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231771C3" w:rsidR="00801359" w:rsidRPr="003D6D59" w:rsidRDefault="004A3117" w:rsidP="001D7296">
      <w:pPr>
        <w:spacing w:line="216" w:lineRule="auto"/>
        <w:ind w:right="-2126"/>
        <w:rPr>
          <w:rFonts w:ascii="Calibri" w:hAnsi="Calibri" w:cs="Arial"/>
          <w:b/>
          <w:sz w:val="52"/>
          <w:szCs w:val="52"/>
        </w:rPr>
      </w:pPr>
      <w:r w:rsidRPr="003D6D59">
        <w:rPr>
          <w:rFonts w:ascii="Calibri" w:hAnsi="Calibri" w:cs="Arial"/>
          <w:sz w:val="28"/>
          <w:szCs w:val="28"/>
        </w:rPr>
        <w:t>MAI</w:t>
      </w:r>
      <w:r w:rsidR="004367CF" w:rsidRPr="003D6D59">
        <w:rPr>
          <w:rFonts w:ascii="Calibri" w:hAnsi="Calibri" w:cs="Arial"/>
          <w:sz w:val="28"/>
          <w:szCs w:val="28"/>
        </w:rPr>
        <w:t xml:space="preserve"> 202</w:t>
      </w:r>
      <w:r w:rsidR="004311BE" w:rsidRPr="003D6D59">
        <w:rPr>
          <w:rFonts w:ascii="Calibri" w:hAnsi="Calibri" w:cs="Arial"/>
          <w:sz w:val="28"/>
          <w:szCs w:val="28"/>
        </w:rPr>
        <w:t>3</w:t>
      </w:r>
      <w:r w:rsidR="001D7296" w:rsidRPr="003D6D59">
        <w:rPr>
          <w:rFonts w:ascii="Calibri" w:hAnsi="Calibri" w:cs="Arial"/>
          <w:sz w:val="28"/>
          <w:szCs w:val="28"/>
        </w:rPr>
        <w:br/>
      </w:r>
      <w:r w:rsidR="00A63CF1" w:rsidRPr="003D6D59">
        <w:rPr>
          <w:rFonts w:ascii="Calibri" w:hAnsi="Calibri" w:cs="Arial"/>
          <w:b/>
          <w:sz w:val="52"/>
          <w:szCs w:val="52"/>
        </w:rPr>
        <w:t>SUCCESS</w:t>
      </w:r>
      <w:r w:rsidR="004704FB" w:rsidRPr="003D6D59">
        <w:rPr>
          <w:rFonts w:ascii="Calibri" w:hAnsi="Calibri" w:cs="Arial"/>
          <w:b/>
          <w:sz w:val="52"/>
          <w:szCs w:val="52"/>
        </w:rPr>
        <w:t xml:space="preserve"> </w:t>
      </w:r>
      <w:r w:rsidR="00A63CF1" w:rsidRPr="003D6D59">
        <w:rPr>
          <w:rFonts w:ascii="Calibri" w:hAnsi="Calibri" w:cs="Arial"/>
          <w:sz w:val="52"/>
          <w:szCs w:val="52"/>
        </w:rPr>
        <w:t>STORY</w:t>
      </w:r>
    </w:p>
    <w:p w14:paraId="1870CE50" w14:textId="77777777" w:rsidR="002D205C" w:rsidRPr="003D6D5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91B21F"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" strokecolor="#4ba02d" strokeweight="2pt">
                <v:shadow opacity="24903f" origin=",.5" offset="0,.55556mm"/>
              </v:line>
            </w:pict>
          </mc:Fallback>
        </mc:AlternateContent>
      </w:r>
    </w:p>
    <w:p w14:paraId="513F5A71" w14:textId="77777777" w:rsidR="008A7A05" w:rsidRPr="003D6D59" w:rsidRDefault="00941A08" w:rsidP="009125B0">
      <w:pPr>
        <w:tabs>
          <w:tab w:val="left" w:pos="6174"/>
        </w:tabs>
        <w:ind w:right="-2128"/>
        <w:rPr>
          <w:rFonts w:ascii="Calibri" w:hAnsi="Calibri" w:cs="Arial"/>
          <w:sz w:val="20"/>
          <w:szCs w:val="20"/>
        </w:rPr>
      </w:pPr>
      <w:r w:rsidRPr="003D6D59">
        <w:rPr>
          <w:rFonts w:ascii="Calibri" w:hAnsi="Calibri" w:cs="Arial"/>
          <w:sz w:val="20"/>
          <w:szCs w:val="20"/>
        </w:rPr>
        <w:tab/>
      </w:r>
      <w:r w:rsidR="008A7A05" w:rsidRPr="003D6D59">
        <w:rPr>
          <w:rFonts w:ascii="Arial" w:hAnsi="Arial" w:cs="Arial"/>
          <w:sz w:val="36"/>
          <w:szCs w:val="36"/>
        </w:rPr>
        <w:t xml:space="preserve"> </w:t>
      </w:r>
    </w:p>
    <w:p w14:paraId="664C46CA" w14:textId="4988E5AB" w:rsidR="005A7EE1" w:rsidRPr="003D6D59" w:rsidRDefault="003F5FD4" w:rsidP="005E0C19">
      <w:pPr>
        <w:spacing w:line="276" w:lineRule="auto"/>
        <w:ind w:right="-2128"/>
        <w:rPr>
          <w:rFonts w:ascii="Arial" w:hAnsi="Arial" w:cs="Arial"/>
          <w:sz w:val="36"/>
          <w:szCs w:val="36"/>
        </w:rPr>
      </w:pPr>
      <w:r>
        <w:rPr>
          <w:rFonts w:ascii="Arial" w:hAnsi="Arial" w:cs="Arial"/>
          <w:sz w:val="36"/>
          <w:szCs w:val="36"/>
        </w:rPr>
        <w:t>SCHNELL UND SICHER VERKABELT</w:t>
      </w:r>
    </w:p>
    <w:p w14:paraId="78254DB2" w14:textId="4BAE44C0" w:rsidR="004B777D" w:rsidRPr="004A3117" w:rsidRDefault="003F5FD4" w:rsidP="003F5FD4">
      <w:pPr>
        <w:spacing w:line="276" w:lineRule="auto"/>
        <w:ind w:right="-567"/>
        <w:rPr>
          <w:rFonts w:ascii="Arial" w:hAnsi="Arial" w:cs="Arial"/>
          <w:color w:val="000000" w:themeColor="text1"/>
        </w:rPr>
      </w:pPr>
      <w:r>
        <w:rPr>
          <w:rFonts w:ascii="Arial" w:hAnsi="Arial" w:cs="Arial"/>
          <w:color w:val="000000" w:themeColor="text1"/>
        </w:rPr>
        <w:t xml:space="preserve">Wieland Electric sorgt bei neuer Dachkonstruktion auf dem Düsseldorfer Messegelände für </w:t>
      </w:r>
      <w:r w:rsidR="000757CB">
        <w:rPr>
          <w:rFonts w:ascii="Arial" w:hAnsi="Arial" w:cs="Arial"/>
          <w:color w:val="000000" w:themeColor="text1"/>
        </w:rPr>
        <w:t xml:space="preserve">zuverlässige Verkabelung </w:t>
      </w:r>
      <w:r>
        <w:rPr>
          <w:rFonts w:ascii="Arial" w:hAnsi="Arial" w:cs="Arial"/>
          <w:color w:val="000000" w:themeColor="text1"/>
        </w:rPr>
        <w:t>der LED-Beleuchtung</w:t>
      </w:r>
      <w:r w:rsidR="000757CB">
        <w:rPr>
          <w:rFonts w:ascii="Arial" w:hAnsi="Arial" w:cs="Arial"/>
          <w:color w:val="000000" w:themeColor="text1"/>
        </w:rPr>
        <w:t xml:space="preserve"> </w:t>
      </w:r>
    </w:p>
    <w:p w14:paraId="6454B3B0" w14:textId="207E6605" w:rsidR="00E2008A" w:rsidRPr="004A3117" w:rsidRDefault="00E2008A" w:rsidP="00E22617">
      <w:pPr>
        <w:spacing w:line="360" w:lineRule="auto"/>
        <w:ind w:right="-2128"/>
        <w:jc w:val="both"/>
        <w:rPr>
          <w:rFonts w:ascii="Arial" w:hAnsi="Arial" w:cs="Arial"/>
          <w:sz w:val="20"/>
          <w:szCs w:val="20"/>
        </w:rPr>
      </w:pPr>
    </w:p>
    <w:p w14:paraId="11A7AAC6" w14:textId="3050CDD7" w:rsidR="00FC2FB0" w:rsidRDefault="003D6D59" w:rsidP="00A3156C">
      <w:pPr>
        <w:shd w:val="clear" w:color="auto" w:fill="FFFFFF"/>
        <w:spacing w:line="360" w:lineRule="auto"/>
        <w:ind w:right="-141"/>
        <w:rPr>
          <w:rFonts w:ascii="Arial" w:hAnsi="Arial" w:cs="Arial"/>
          <w:bCs/>
          <w:sz w:val="20"/>
          <w:szCs w:val="20"/>
        </w:rPr>
      </w:pPr>
      <w:r>
        <w:rPr>
          <w:rFonts w:ascii="Arial" w:hAnsi="Arial" w:cs="Arial"/>
          <w:bCs/>
          <w:sz w:val="20"/>
          <w:szCs w:val="20"/>
        </w:rPr>
        <w:t>Futuristisch</w:t>
      </w:r>
      <w:r w:rsidR="003425F6">
        <w:rPr>
          <w:rFonts w:ascii="Arial" w:hAnsi="Arial" w:cs="Arial"/>
          <w:bCs/>
          <w:sz w:val="20"/>
          <w:szCs w:val="20"/>
        </w:rPr>
        <w:t xml:space="preserve"> erstreckt sich </w:t>
      </w:r>
      <w:r w:rsidR="00504DA1">
        <w:rPr>
          <w:rFonts w:ascii="Arial" w:hAnsi="Arial" w:cs="Arial"/>
          <w:bCs/>
          <w:sz w:val="20"/>
          <w:szCs w:val="20"/>
        </w:rPr>
        <w:t>auf dem Düsseldorfer Messegelände eine</w:t>
      </w:r>
      <w:r w:rsidR="005A0742">
        <w:rPr>
          <w:rFonts w:ascii="Arial" w:hAnsi="Arial" w:cs="Arial"/>
          <w:bCs/>
          <w:sz w:val="20"/>
          <w:szCs w:val="20"/>
        </w:rPr>
        <w:t xml:space="preserve"> </w:t>
      </w:r>
      <w:r w:rsidR="009801BB">
        <w:rPr>
          <w:rFonts w:ascii="Arial" w:hAnsi="Arial" w:cs="Arial"/>
          <w:bCs/>
          <w:sz w:val="20"/>
          <w:szCs w:val="20"/>
        </w:rPr>
        <w:t>„</w:t>
      </w:r>
      <w:r w:rsidR="003425F6">
        <w:rPr>
          <w:rFonts w:ascii="Arial" w:hAnsi="Arial" w:cs="Arial"/>
          <w:bCs/>
          <w:sz w:val="20"/>
          <w:szCs w:val="20"/>
        </w:rPr>
        <w:t>schwebende</w:t>
      </w:r>
      <w:r w:rsidR="009801BB">
        <w:rPr>
          <w:rFonts w:ascii="Arial" w:hAnsi="Arial" w:cs="Arial"/>
          <w:bCs/>
          <w:sz w:val="20"/>
          <w:szCs w:val="20"/>
        </w:rPr>
        <w:t>“</w:t>
      </w:r>
      <w:r w:rsidR="003425F6">
        <w:rPr>
          <w:rFonts w:ascii="Arial" w:hAnsi="Arial" w:cs="Arial"/>
          <w:bCs/>
          <w:sz w:val="20"/>
          <w:szCs w:val="20"/>
        </w:rPr>
        <w:t xml:space="preserve"> Dachkonstruktion</w:t>
      </w:r>
      <w:r w:rsidR="00504DA1">
        <w:rPr>
          <w:rFonts w:ascii="Arial" w:hAnsi="Arial" w:cs="Arial"/>
          <w:bCs/>
          <w:sz w:val="20"/>
          <w:szCs w:val="20"/>
        </w:rPr>
        <w:t xml:space="preserve"> über dem Vorplatz der Messehalle 1</w:t>
      </w:r>
      <w:r w:rsidR="003425F6">
        <w:rPr>
          <w:rFonts w:ascii="Arial" w:hAnsi="Arial" w:cs="Arial"/>
          <w:bCs/>
          <w:sz w:val="20"/>
          <w:szCs w:val="20"/>
        </w:rPr>
        <w:t xml:space="preserve">. </w:t>
      </w:r>
      <w:r w:rsidR="00504DA1">
        <w:rPr>
          <w:rFonts w:ascii="Arial" w:hAnsi="Arial" w:cs="Arial"/>
          <w:bCs/>
          <w:sz w:val="20"/>
          <w:szCs w:val="20"/>
        </w:rPr>
        <w:t>Mit einer</w:t>
      </w:r>
      <w:r w:rsidR="003425F6">
        <w:rPr>
          <w:rFonts w:ascii="Arial" w:hAnsi="Arial" w:cs="Arial"/>
          <w:bCs/>
          <w:sz w:val="20"/>
          <w:szCs w:val="20"/>
        </w:rPr>
        <w:t xml:space="preserve"> Fläche von 7.800 qm </w:t>
      </w:r>
      <w:r w:rsidR="00504DA1">
        <w:rPr>
          <w:rFonts w:ascii="Arial" w:hAnsi="Arial" w:cs="Arial"/>
          <w:bCs/>
          <w:sz w:val="20"/>
          <w:szCs w:val="20"/>
        </w:rPr>
        <w:t xml:space="preserve">schützt das Dachsegel die </w:t>
      </w:r>
      <w:r w:rsidR="003425F6">
        <w:rPr>
          <w:rFonts w:ascii="Arial" w:hAnsi="Arial" w:cs="Arial"/>
          <w:bCs/>
          <w:sz w:val="20"/>
          <w:szCs w:val="20"/>
        </w:rPr>
        <w:t>Messebesucher vor Wettereinflüssen</w:t>
      </w:r>
      <w:r w:rsidR="00504DA1">
        <w:rPr>
          <w:rFonts w:ascii="Arial" w:hAnsi="Arial" w:cs="Arial"/>
          <w:bCs/>
          <w:sz w:val="20"/>
          <w:szCs w:val="20"/>
        </w:rPr>
        <w:t xml:space="preserve"> und</w:t>
      </w:r>
      <w:r w:rsidR="003425F6">
        <w:rPr>
          <w:rFonts w:ascii="Arial" w:hAnsi="Arial" w:cs="Arial"/>
          <w:bCs/>
          <w:sz w:val="20"/>
          <w:szCs w:val="20"/>
        </w:rPr>
        <w:t xml:space="preserve"> </w:t>
      </w:r>
      <w:r w:rsidR="00504DA1">
        <w:rPr>
          <w:rFonts w:ascii="Arial" w:hAnsi="Arial" w:cs="Arial"/>
          <w:bCs/>
          <w:sz w:val="20"/>
          <w:szCs w:val="20"/>
        </w:rPr>
        <w:t xml:space="preserve">schafft dank seiner transluzenten Konstruktion </w:t>
      </w:r>
      <w:r w:rsidR="003425F6">
        <w:rPr>
          <w:rFonts w:ascii="Arial" w:hAnsi="Arial" w:cs="Arial"/>
          <w:bCs/>
          <w:sz w:val="20"/>
          <w:szCs w:val="20"/>
        </w:rPr>
        <w:t xml:space="preserve">eine helle, freundliche Atmosphäre. </w:t>
      </w:r>
      <w:r w:rsidR="009801BB">
        <w:rPr>
          <w:rFonts w:ascii="Arial" w:hAnsi="Arial" w:cs="Arial"/>
          <w:bCs/>
          <w:sz w:val="20"/>
          <w:szCs w:val="20"/>
        </w:rPr>
        <w:t>Doch nicht</w:t>
      </w:r>
      <w:r w:rsidR="00504DA1">
        <w:rPr>
          <w:rFonts w:ascii="Arial" w:hAnsi="Arial" w:cs="Arial"/>
          <w:bCs/>
          <w:sz w:val="20"/>
          <w:szCs w:val="20"/>
        </w:rPr>
        <w:t xml:space="preserve"> nur tagsüber, sondern auch bei Dunkelheit beeindruckt </w:t>
      </w:r>
      <w:r w:rsidR="009801BB">
        <w:rPr>
          <w:rFonts w:ascii="Arial" w:hAnsi="Arial" w:cs="Arial"/>
          <w:bCs/>
          <w:sz w:val="20"/>
          <w:szCs w:val="20"/>
        </w:rPr>
        <w:t>die Überdachung</w:t>
      </w:r>
      <w:r w:rsidR="00A3156C">
        <w:rPr>
          <w:rFonts w:ascii="Arial" w:hAnsi="Arial" w:cs="Arial"/>
          <w:bCs/>
          <w:sz w:val="20"/>
          <w:szCs w:val="20"/>
        </w:rPr>
        <w:t xml:space="preserve"> </w:t>
      </w:r>
      <w:r w:rsidR="00504DA1">
        <w:rPr>
          <w:rFonts w:ascii="Arial" w:hAnsi="Arial" w:cs="Arial"/>
          <w:bCs/>
          <w:sz w:val="20"/>
          <w:szCs w:val="20"/>
        </w:rPr>
        <w:t xml:space="preserve">und bringt </w:t>
      </w:r>
      <w:r w:rsidR="00DE567C">
        <w:rPr>
          <w:rFonts w:ascii="Arial" w:hAnsi="Arial" w:cs="Arial"/>
          <w:bCs/>
          <w:sz w:val="20"/>
          <w:szCs w:val="20"/>
        </w:rPr>
        <w:t>d</w:t>
      </w:r>
      <w:r w:rsidR="008C216A">
        <w:rPr>
          <w:rFonts w:ascii="Arial" w:hAnsi="Arial" w:cs="Arial"/>
          <w:bCs/>
          <w:sz w:val="20"/>
          <w:szCs w:val="20"/>
        </w:rPr>
        <w:t xml:space="preserve">en </w:t>
      </w:r>
      <w:r w:rsidR="009802C0">
        <w:rPr>
          <w:rFonts w:ascii="Arial" w:hAnsi="Arial" w:cs="Arial"/>
          <w:bCs/>
          <w:sz w:val="20"/>
          <w:szCs w:val="20"/>
        </w:rPr>
        <w:t>Außenbereich vor der Halle</w:t>
      </w:r>
      <w:r w:rsidR="008C216A">
        <w:rPr>
          <w:rFonts w:ascii="Arial" w:hAnsi="Arial" w:cs="Arial"/>
          <w:bCs/>
          <w:sz w:val="20"/>
          <w:szCs w:val="20"/>
        </w:rPr>
        <w:t xml:space="preserve"> </w:t>
      </w:r>
      <w:r w:rsidR="00FC2FB0">
        <w:rPr>
          <w:rFonts w:ascii="Arial" w:hAnsi="Arial" w:cs="Arial"/>
          <w:bCs/>
          <w:sz w:val="20"/>
          <w:szCs w:val="20"/>
        </w:rPr>
        <w:t>dank eines</w:t>
      </w:r>
      <w:r w:rsidR="00A3156C">
        <w:rPr>
          <w:rFonts w:ascii="Arial" w:hAnsi="Arial" w:cs="Arial"/>
          <w:bCs/>
          <w:sz w:val="20"/>
          <w:szCs w:val="20"/>
        </w:rPr>
        <w:t xml:space="preserve"> innovativen LED-Lichtdesigns</w:t>
      </w:r>
      <w:r w:rsidR="00504DA1">
        <w:rPr>
          <w:rFonts w:ascii="Arial" w:hAnsi="Arial" w:cs="Arial"/>
          <w:bCs/>
          <w:sz w:val="20"/>
          <w:szCs w:val="20"/>
        </w:rPr>
        <w:t xml:space="preserve"> zum Erstrahlen.</w:t>
      </w:r>
      <w:r w:rsidR="00A3156C">
        <w:rPr>
          <w:rFonts w:ascii="Arial" w:hAnsi="Arial" w:cs="Arial"/>
          <w:bCs/>
          <w:sz w:val="20"/>
          <w:szCs w:val="20"/>
        </w:rPr>
        <w:t xml:space="preserve"> </w:t>
      </w:r>
      <w:r w:rsidR="00FC2FB0">
        <w:rPr>
          <w:rFonts w:ascii="Arial" w:hAnsi="Arial" w:cs="Arial"/>
          <w:bCs/>
          <w:sz w:val="20"/>
          <w:szCs w:val="20"/>
        </w:rPr>
        <w:t xml:space="preserve">Eine wichtige Rolle für die Langlebigkeit der Beleuchtung spielt die zugrundeliegende Elektroinstallation, für die sich das Bamberger Technologieunternehmen Wieland Electric </w:t>
      </w:r>
      <w:r w:rsidR="005A0742">
        <w:rPr>
          <w:rFonts w:ascii="Arial" w:hAnsi="Arial" w:cs="Arial"/>
          <w:bCs/>
          <w:sz w:val="20"/>
          <w:szCs w:val="20"/>
        </w:rPr>
        <w:t>verantwortlich</w:t>
      </w:r>
      <w:r w:rsidR="00FC2FB0">
        <w:rPr>
          <w:rFonts w:ascii="Arial" w:hAnsi="Arial" w:cs="Arial"/>
          <w:bCs/>
          <w:sz w:val="20"/>
          <w:szCs w:val="20"/>
        </w:rPr>
        <w:t xml:space="preserve"> zeichnet.</w:t>
      </w:r>
    </w:p>
    <w:p w14:paraId="4139C800" w14:textId="77777777" w:rsidR="00FC2FB0" w:rsidRDefault="00FC2FB0" w:rsidP="00A3156C">
      <w:pPr>
        <w:shd w:val="clear" w:color="auto" w:fill="FFFFFF"/>
        <w:spacing w:line="360" w:lineRule="auto"/>
        <w:ind w:right="-141"/>
        <w:rPr>
          <w:rFonts w:ascii="Arial" w:hAnsi="Arial" w:cs="Arial"/>
          <w:bCs/>
          <w:sz w:val="20"/>
          <w:szCs w:val="20"/>
        </w:rPr>
      </w:pPr>
    </w:p>
    <w:p w14:paraId="7673E1E8" w14:textId="3421AA52" w:rsidR="00FC2FB0" w:rsidRPr="000360BE" w:rsidRDefault="00FC2FB0" w:rsidP="000360BE">
      <w:pPr>
        <w:shd w:val="clear" w:color="auto" w:fill="FFFFFF"/>
        <w:spacing w:line="360" w:lineRule="auto"/>
        <w:ind w:right="-141"/>
        <w:rPr>
          <w:rFonts w:ascii="Arial" w:hAnsi="Arial" w:cs="Arial"/>
          <w:bCs/>
          <w:sz w:val="20"/>
          <w:szCs w:val="20"/>
        </w:rPr>
      </w:pPr>
      <w:r>
        <w:rPr>
          <w:rFonts w:ascii="Arial" w:hAnsi="Arial" w:cs="Arial"/>
          <w:bCs/>
          <w:sz w:val="20"/>
          <w:szCs w:val="20"/>
        </w:rPr>
        <w:t>Ü</w:t>
      </w:r>
      <w:r w:rsidR="00A3156C">
        <w:rPr>
          <w:rFonts w:ascii="Arial" w:hAnsi="Arial" w:cs="Arial"/>
          <w:bCs/>
          <w:sz w:val="20"/>
          <w:szCs w:val="20"/>
        </w:rPr>
        <w:t>ber 1.500 DALI-Leuchte</w:t>
      </w:r>
      <w:r w:rsidR="009802C0">
        <w:rPr>
          <w:rFonts w:ascii="Arial" w:hAnsi="Arial" w:cs="Arial"/>
          <w:bCs/>
          <w:sz w:val="20"/>
          <w:szCs w:val="20"/>
        </w:rPr>
        <w:t>n</w:t>
      </w:r>
      <w:r w:rsidR="00A3156C">
        <w:rPr>
          <w:rFonts w:ascii="Arial" w:hAnsi="Arial" w:cs="Arial"/>
          <w:bCs/>
          <w:sz w:val="20"/>
          <w:szCs w:val="20"/>
        </w:rPr>
        <w:t xml:space="preserve"> </w:t>
      </w:r>
      <w:r>
        <w:rPr>
          <w:rFonts w:ascii="Arial" w:hAnsi="Arial" w:cs="Arial"/>
          <w:bCs/>
          <w:sz w:val="20"/>
          <w:szCs w:val="20"/>
        </w:rPr>
        <w:t>galt es für die Lichtinstallation des riesigen Dachsegels zu verkabeln. Hierfür setzte Wieland Electric auf sein bewährtes RST</w:t>
      </w:r>
      <w:r w:rsidRPr="00A3707F">
        <w:rPr>
          <w:rFonts w:ascii="Arial" w:hAnsi="Arial" w:cs="Arial"/>
          <w:bCs/>
          <w:sz w:val="20"/>
          <w:szCs w:val="20"/>
          <w:vertAlign w:val="superscript"/>
        </w:rPr>
        <w:t>®</w:t>
      </w:r>
      <w:r>
        <w:rPr>
          <w:rFonts w:ascii="Arial" w:hAnsi="Arial" w:cs="Arial"/>
          <w:bCs/>
          <w:sz w:val="20"/>
          <w:szCs w:val="20"/>
        </w:rPr>
        <w:t>-Steckverbinder</w:t>
      </w:r>
      <w:r w:rsidR="00A3707F">
        <w:rPr>
          <w:rFonts w:ascii="Arial" w:hAnsi="Arial" w:cs="Arial"/>
          <w:bCs/>
          <w:sz w:val="20"/>
          <w:szCs w:val="20"/>
        </w:rPr>
        <w:t>s</w:t>
      </w:r>
      <w:r>
        <w:rPr>
          <w:rFonts w:ascii="Arial" w:hAnsi="Arial" w:cs="Arial"/>
          <w:bCs/>
          <w:sz w:val="20"/>
          <w:szCs w:val="20"/>
        </w:rPr>
        <w:t>ystem</w:t>
      </w:r>
      <w:r w:rsidR="000360BE">
        <w:rPr>
          <w:rFonts w:ascii="Arial" w:hAnsi="Arial" w:cs="Arial"/>
          <w:bCs/>
          <w:sz w:val="20"/>
          <w:szCs w:val="20"/>
        </w:rPr>
        <w:t xml:space="preserve">. Durch den hohen </w:t>
      </w:r>
      <w:r>
        <w:rPr>
          <w:rFonts w:ascii="Arial" w:hAnsi="Arial" w:cs="Arial"/>
          <w:bCs/>
          <w:sz w:val="20"/>
          <w:szCs w:val="20"/>
        </w:rPr>
        <w:t xml:space="preserve">IP-Schutz </w:t>
      </w:r>
      <w:r w:rsidR="000360BE">
        <w:rPr>
          <w:rFonts w:ascii="Arial" w:hAnsi="Arial" w:cs="Arial"/>
          <w:bCs/>
          <w:sz w:val="20"/>
          <w:szCs w:val="20"/>
        </w:rPr>
        <w:t xml:space="preserve">können die Komponenten auch unter rauen Umgebungsbedingungen im </w:t>
      </w:r>
      <w:r w:rsidR="00A3707F">
        <w:rPr>
          <w:rFonts w:ascii="Arial" w:hAnsi="Arial" w:cs="Arial"/>
          <w:bCs/>
          <w:sz w:val="20"/>
          <w:szCs w:val="20"/>
        </w:rPr>
        <w:t>Außenbereich</w:t>
      </w:r>
      <w:r w:rsidR="000360BE">
        <w:rPr>
          <w:rFonts w:ascii="Arial" w:hAnsi="Arial" w:cs="Arial"/>
          <w:bCs/>
          <w:sz w:val="20"/>
          <w:szCs w:val="20"/>
        </w:rPr>
        <w:t xml:space="preserve"> </w:t>
      </w:r>
      <w:r w:rsidR="00A3707F">
        <w:rPr>
          <w:rFonts w:ascii="Arial" w:hAnsi="Arial" w:cs="Arial"/>
          <w:bCs/>
          <w:sz w:val="20"/>
          <w:szCs w:val="20"/>
        </w:rPr>
        <w:t>sicher</w:t>
      </w:r>
      <w:r w:rsidR="000360BE">
        <w:rPr>
          <w:rFonts w:ascii="Arial" w:hAnsi="Arial" w:cs="Arial"/>
          <w:bCs/>
          <w:sz w:val="20"/>
          <w:szCs w:val="20"/>
        </w:rPr>
        <w:t xml:space="preserve"> eingesetzt werden. </w:t>
      </w:r>
      <w:r w:rsidR="000360BE" w:rsidRPr="004A3117">
        <w:rPr>
          <w:rFonts w:ascii="Arial" w:hAnsi="Arial" w:cs="Arial"/>
          <w:bCs/>
          <w:sz w:val="20"/>
          <w:szCs w:val="20"/>
        </w:rPr>
        <w:t xml:space="preserve">Um </w:t>
      </w:r>
      <w:r w:rsidR="000360BE">
        <w:rPr>
          <w:rFonts w:ascii="Arial" w:hAnsi="Arial" w:cs="Arial"/>
          <w:bCs/>
          <w:sz w:val="20"/>
          <w:szCs w:val="20"/>
        </w:rPr>
        <w:t xml:space="preserve">die </w:t>
      </w:r>
      <w:r w:rsidR="000360BE" w:rsidRPr="004A3117">
        <w:rPr>
          <w:rFonts w:ascii="Arial" w:hAnsi="Arial" w:cs="Arial"/>
          <w:bCs/>
          <w:sz w:val="20"/>
          <w:szCs w:val="20"/>
        </w:rPr>
        <w:t xml:space="preserve">komplexe Verkabelung </w:t>
      </w:r>
      <w:r w:rsidR="000360BE">
        <w:rPr>
          <w:rFonts w:ascii="Arial" w:hAnsi="Arial" w:cs="Arial"/>
          <w:bCs/>
          <w:sz w:val="20"/>
          <w:szCs w:val="20"/>
        </w:rPr>
        <w:t>zusätzlich vor</w:t>
      </w:r>
      <w:r w:rsidR="000360BE" w:rsidRPr="004A3117">
        <w:rPr>
          <w:rFonts w:ascii="Arial" w:hAnsi="Arial" w:cs="Arial"/>
          <w:bCs/>
          <w:sz w:val="20"/>
          <w:szCs w:val="20"/>
        </w:rPr>
        <w:t xml:space="preserve"> äußeren Einflüssen zu schützen, </w:t>
      </w:r>
      <w:r w:rsidR="000360BE">
        <w:rPr>
          <w:rFonts w:ascii="Arial" w:hAnsi="Arial" w:cs="Arial"/>
          <w:bCs/>
          <w:sz w:val="20"/>
          <w:szCs w:val="20"/>
        </w:rPr>
        <w:t>griff Wieland Electric außerdem auf</w:t>
      </w:r>
      <w:r w:rsidR="000360BE" w:rsidRPr="004A3117">
        <w:rPr>
          <w:rFonts w:ascii="Arial" w:hAnsi="Arial" w:cs="Arial"/>
          <w:bCs/>
          <w:sz w:val="20"/>
          <w:szCs w:val="20"/>
        </w:rPr>
        <w:t xml:space="preserve"> </w:t>
      </w:r>
      <w:r w:rsidR="000360BE">
        <w:rPr>
          <w:rFonts w:ascii="Arial" w:hAnsi="Arial" w:cs="Arial"/>
          <w:bCs/>
          <w:sz w:val="20"/>
          <w:szCs w:val="20"/>
        </w:rPr>
        <w:t>robuste</w:t>
      </w:r>
      <w:r w:rsidR="000360BE" w:rsidRPr="004A3117">
        <w:rPr>
          <w:rFonts w:ascii="Arial" w:hAnsi="Arial" w:cs="Arial"/>
          <w:bCs/>
          <w:sz w:val="20"/>
          <w:szCs w:val="20"/>
        </w:rPr>
        <w:t xml:space="preserve"> </w:t>
      </w:r>
      <w:r w:rsidR="000360BE">
        <w:rPr>
          <w:rFonts w:ascii="Arial" w:hAnsi="Arial" w:cs="Arial"/>
          <w:bCs/>
          <w:sz w:val="20"/>
          <w:szCs w:val="20"/>
        </w:rPr>
        <w:t>Industrieleergehäuse von Spelsberg zurück, die nach IP66 zertifiziert sind und individuell gefertigt wurden</w:t>
      </w:r>
      <w:r w:rsidR="00FF454E">
        <w:rPr>
          <w:rFonts w:ascii="Arial" w:hAnsi="Arial" w:cs="Arial"/>
          <w:bCs/>
          <w:sz w:val="20"/>
          <w:szCs w:val="20"/>
        </w:rPr>
        <w:t>,</w:t>
      </w:r>
      <w:r w:rsidR="000360BE">
        <w:rPr>
          <w:rFonts w:ascii="Arial" w:hAnsi="Arial" w:cs="Arial"/>
          <w:bCs/>
          <w:sz w:val="20"/>
          <w:szCs w:val="20"/>
        </w:rPr>
        <w:t xml:space="preserve"> so dass der zur Verfügung stehende Bauraum optimal ausgenutzt werden </w:t>
      </w:r>
      <w:r w:rsidR="00A3707F">
        <w:rPr>
          <w:rFonts w:ascii="Arial" w:hAnsi="Arial" w:cs="Arial"/>
          <w:bCs/>
          <w:sz w:val="20"/>
          <w:szCs w:val="20"/>
        </w:rPr>
        <w:t>kann</w:t>
      </w:r>
      <w:r w:rsidR="000360BE">
        <w:rPr>
          <w:rFonts w:ascii="Arial" w:hAnsi="Arial" w:cs="Arial"/>
          <w:bCs/>
          <w:sz w:val="20"/>
          <w:szCs w:val="20"/>
        </w:rPr>
        <w:t>.</w:t>
      </w:r>
      <w:r w:rsidR="00FF454E">
        <w:rPr>
          <w:rFonts w:ascii="Arial" w:hAnsi="Arial" w:cs="Arial"/>
          <w:bCs/>
          <w:sz w:val="20"/>
          <w:szCs w:val="20"/>
        </w:rPr>
        <w:t xml:space="preserve"> </w:t>
      </w:r>
      <w:r w:rsidR="000757CB">
        <w:rPr>
          <w:rFonts w:ascii="Arial" w:hAnsi="Arial" w:cs="Arial"/>
          <w:bCs/>
          <w:sz w:val="20"/>
          <w:szCs w:val="20"/>
        </w:rPr>
        <w:t>Da</w:t>
      </w:r>
      <w:r w:rsidR="00FF454E">
        <w:rPr>
          <w:rFonts w:ascii="Arial" w:hAnsi="Arial" w:cs="Arial"/>
          <w:bCs/>
          <w:sz w:val="20"/>
          <w:szCs w:val="20"/>
        </w:rPr>
        <w:t xml:space="preserve"> die</w:t>
      </w:r>
      <w:r w:rsidRPr="00FC2FB0">
        <w:rPr>
          <w:rFonts w:ascii="Arial" w:hAnsi="Arial" w:cs="Arial"/>
          <w:bCs/>
          <w:sz w:val="20"/>
          <w:szCs w:val="20"/>
        </w:rPr>
        <w:t xml:space="preserve"> vorverdrahteten und farblich kodierten Stecker</w:t>
      </w:r>
      <w:r w:rsidR="000360BE">
        <w:rPr>
          <w:rFonts w:ascii="Arial" w:hAnsi="Arial" w:cs="Arial"/>
          <w:bCs/>
          <w:sz w:val="20"/>
          <w:szCs w:val="20"/>
        </w:rPr>
        <w:t>verbinder</w:t>
      </w:r>
      <w:r w:rsidRPr="00FC2FB0">
        <w:rPr>
          <w:rFonts w:ascii="Arial" w:hAnsi="Arial" w:cs="Arial"/>
          <w:bCs/>
          <w:sz w:val="20"/>
          <w:szCs w:val="20"/>
        </w:rPr>
        <w:t xml:space="preserve"> </w:t>
      </w:r>
      <w:r w:rsidR="00FF454E">
        <w:rPr>
          <w:rFonts w:ascii="Arial" w:hAnsi="Arial" w:cs="Arial"/>
          <w:bCs/>
          <w:sz w:val="20"/>
          <w:szCs w:val="20"/>
        </w:rPr>
        <w:t>des RST</w:t>
      </w:r>
      <w:r w:rsidR="00FF454E" w:rsidRPr="00A3707F">
        <w:rPr>
          <w:rFonts w:ascii="Arial" w:hAnsi="Arial" w:cs="Arial"/>
          <w:bCs/>
          <w:sz w:val="20"/>
          <w:szCs w:val="20"/>
          <w:vertAlign w:val="superscript"/>
        </w:rPr>
        <w:t xml:space="preserve">® </w:t>
      </w:r>
      <w:r w:rsidR="00FF454E">
        <w:rPr>
          <w:rFonts w:ascii="Arial" w:hAnsi="Arial" w:cs="Arial"/>
          <w:bCs/>
          <w:sz w:val="20"/>
          <w:szCs w:val="20"/>
        </w:rPr>
        <w:t xml:space="preserve">Systems </w:t>
      </w:r>
      <w:r w:rsidRPr="000360BE">
        <w:rPr>
          <w:rFonts w:ascii="Arial" w:hAnsi="Arial" w:cs="Arial"/>
          <w:bCs/>
          <w:sz w:val="20"/>
          <w:szCs w:val="20"/>
        </w:rPr>
        <w:t>nach dem Plug</w:t>
      </w:r>
      <w:r w:rsidR="000360BE">
        <w:rPr>
          <w:rFonts w:ascii="Arial" w:hAnsi="Arial" w:cs="Arial"/>
          <w:bCs/>
          <w:sz w:val="20"/>
          <w:szCs w:val="20"/>
        </w:rPr>
        <w:t xml:space="preserve"> </w:t>
      </w:r>
      <w:r w:rsidRPr="000360BE">
        <w:rPr>
          <w:rFonts w:ascii="Arial" w:hAnsi="Arial" w:cs="Arial"/>
          <w:bCs/>
          <w:sz w:val="20"/>
          <w:szCs w:val="20"/>
        </w:rPr>
        <w:t>&amp;</w:t>
      </w:r>
      <w:r w:rsidR="000360BE">
        <w:rPr>
          <w:rFonts w:ascii="Arial" w:hAnsi="Arial" w:cs="Arial"/>
          <w:bCs/>
          <w:sz w:val="20"/>
          <w:szCs w:val="20"/>
        </w:rPr>
        <w:t xml:space="preserve"> </w:t>
      </w:r>
      <w:r w:rsidRPr="000360BE">
        <w:rPr>
          <w:rFonts w:ascii="Arial" w:hAnsi="Arial" w:cs="Arial"/>
          <w:bCs/>
          <w:sz w:val="20"/>
          <w:szCs w:val="20"/>
        </w:rPr>
        <w:t>Play</w:t>
      </w:r>
      <w:r w:rsidR="000360BE">
        <w:rPr>
          <w:rFonts w:ascii="Arial" w:hAnsi="Arial" w:cs="Arial"/>
          <w:bCs/>
          <w:sz w:val="20"/>
          <w:szCs w:val="20"/>
        </w:rPr>
        <w:t>-</w:t>
      </w:r>
      <w:r w:rsidRPr="000360BE">
        <w:rPr>
          <w:rFonts w:ascii="Arial" w:hAnsi="Arial" w:cs="Arial"/>
          <w:bCs/>
          <w:sz w:val="20"/>
          <w:szCs w:val="20"/>
        </w:rPr>
        <w:t>Prinzip im Handumdrehen verbunden und angeschlosse</w:t>
      </w:r>
      <w:r w:rsidR="000360BE">
        <w:rPr>
          <w:rFonts w:ascii="Arial" w:hAnsi="Arial" w:cs="Arial"/>
          <w:bCs/>
          <w:sz w:val="20"/>
          <w:szCs w:val="20"/>
        </w:rPr>
        <w:t>n</w:t>
      </w:r>
      <w:r w:rsidR="000757CB">
        <w:rPr>
          <w:rFonts w:ascii="Arial" w:hAnsi="Arial" w:cs="Arial"/>
          <w:bCs/>
          <w:sz w:val="20"/>
          <w:szCs w:val="20"/>
        </w:rPr>
        <w:t xml:space="preserve"> sind, gelang es außerdem, die gesamte Elektroinstallation innerhalb von nur drei Wochen umzusetzen</w:t>
      </w:r>
      <w:r w:rsidR="00C75ACA">
        <w:rPr>
          <w:rFonts w:ascii="Arial" w:hAnsi="Arial" w:cs="Arial"/>
          <w:bCs/>
          <w:sz w:val="20"/>
          <w:szCs w:val="20"/>
        </w:rPr>
        <w:t>.</w:t>
      </w:r>
    </w:p>
    <w:p w14:paraId="30DFE14C" w14:textId="77777777" w:rsidR="004A3117" w:rsidRPr="004A3117" w:rsidRDefault="004A3117" w:rsidP="004A3117">
      <w:pPr>
        <w:shd w:val="clear" w:color="auto" w:fill="FFFFFF"/>
        <w:spacing w:line="360" w:lineRule="auto"/>
        <w:ind w:right="-141"/>
        <w:rPr>
          <w:rFonts w:ascii="Arial" w:hAnsi="Arial" w:cs="Arial"/>
          <w:bCs/>
          <w:sz w:val="20"/>
          <w:szCs w:val="20"/>
        </w:rPr>
      </w:pPr>
    </w:p>
    <w:p w14:paraId="51D53326" w14:textId="77777777" w:rsidR="00A85655" w:rsidRDefault="00A85655" w:rsidP="006B639E">
      <w:pPr>
        <w:shd w:val="clear" w:color="auto" w:fill="FFFFFF"/>
        <w:rPr>
          <w:rFonts w:ascii="Calibri" w:hAnsi="Calibri"/>
          <w:b/>
          <w:bCs/>
        </w:rPr>
      </w:pPr>
    </w:p>
    <w:p w14:paraId="2476AAFA" w14:textId="2140E671" w:rsidR="00336120" w:rsidRDefault="004B332E" w:rsidP="006B639E">
      <w:pPr>
        <w:shd w:val="clear" w:color="auto" w:fill="FFFFFF"/>
        <w:rPr>
          <w:rFonts w:ascii="Calibri" w:hAnsi="Calibri"/>
        </w:rPr>
      </w:pPr>
      <w:r w:rsidRPr="00F01EA6">
        <w:rPr>
          <w:rFonts w:ascii="Calibri" w:hAnsi="Calibri"/>
          <w:b/>
          <w:bCs/>
        </w:rPr>
        <w:t>BILD</w:t>
      </w:r>
      <w:r w:rsidRPr="00F01EA6">
        <w:rPr>
          <w:rFonts w:ascii="Calibri" w:hAnsi="Calibri"/>
        </w:rPr>
        <w:t>M</w:t>
      </w:r>
      <w:r w:rsidR="006B639E" w:rsidRPr="00F01EA6">
        <w:rPr>
          <w:rFonts w:ascii="Calibri" w:hAnsi="Calibri"/>
        </w:rPr>
        <w:t>A</w:t>
      </w:r>
      <w:r w:rsidRPr="00F01EA6">
        <w:rPr>
          <w:rFonts w:ascii="Calibri" w:hAnsi="Calibri"/>
        </w:rPr>
        <w:t>TERIAL</w:t>
      </w:r>
    </w:p>
    <w:p w14:paraId="26E80CFC" w14:textId="7BD74642" w:rsidR="005E0C19" w:rsidRDefault="000757CB" w:rsidP="006B639E">
      <w:pPr>
        <w:shd w:val="clear" w:color="auto" w:fill="FFFFFF"/>
        <w:rPr>
          <w:rFonts w:ascii="Calibri" w:hAnsi="Calibri"/>
        </w:rPr>
      </w:pPr>
      <w:r w:rsidRPr="000757CB">
        <w:rPr>
          <w:rFonts w:ascii="Arial" w:hAnsi="Arial" w:cs="Arial"/>
          <w:noProof/>
          <w:sz w:val="20"/>
          <w:szCs w:val="20"/>
        </w:rPr>
        <w:lastRenderedPageBreak/>
        <w:drawing>
          <wp:inline distT="0" distB="0" distL="0" distR="0" wp14:anchorId="0CAF42BF" wp14:editId="3AA05B19">
            <wp:extent cx="3024554" cy="3046906"/>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807" cy="3052198"/>
                    </a:xfrm>
                    <a:prstGeom prst="rect">
                      <a:avLst/>
                    </a:prstGeom>
                  </pic:spPr>
                </pic:pic>
              </a:graphicData>
            </a:graphic>
          </wp:inline>
        </w:drawing>
      </w:r>
    </w:p>
    <w:p w14:paraId="068910A4" w14:textId="56C8DF50" w:rsidR="005E0C19" w:rsidRPr="004A3117" w:rsidRDefault="000757CB" w:rsidP="005E0C19">
      <w:pPr>
        <w:shd w:val="clear" w:color="auto" w:fill="FFFFFF"/>
        <w:rPr>
          <w:rFonts w:ascii="Calibri" w:hAnsi="Calibri"/>
          <w:sz w:val="20"/>
          <w:szCs w:val="20"/>
        </w:rPr>
      </w:pPr>
      <w:r>
        <w:rPr>
          <w:rFonts w:ascii="Calibri" w:hAnsi="Calibri"/>
          <w:sz w:val="20"/>
          <w:szCs w:val="20"/>
        </w:rPr>
        <w:t xml:space="preserve">Bei Dunkelheit erststrahlt die neue Dachkonstruktion über dem Vorplatz der neuen Messehalle 1 in Düsseldorf mit über 1.500 LED-Leuchten, für deren Verkabelung sich Wieland Electric </w:t>
      </w:r>
      <w:r w:rsidR="00B732A9">
        <w:rPr>
          <w:rFonts w:ascii="Calibri" w:hAnsi="Calibri"/>
          <w:sz w:val="20"/>
          <w:szCs w:val="20"/>
        </w:rPr>
        <w:t>verantwortlich zeichnet</w:t>
      </w:r>
      <w:r>
        <w:rPr>
          <w:rFonts w:ascii="Calibri" w:hAnsi="Calibri"/>
          <w:sz w:val="20"/>
          <w:szCs w:val="20"/>
        </w:rPr>
        <w:t>.</w:t>
      </w:r>
    </w:p>
    <w:p w14:paraId="41665335" w14:textId="77777777" w:rsidR="005E0C19" w:rsidRPr="00F01EA6" w:rsidRDefault="005E0C19" w:rsidP="006B639E">
      <w:pPr>
        <w:shd w:val="clear" w:color="auto" w:fill="FFFFFF"/>
        <w:rPr>
          <w:rFonts w:ascii="Calibri" w:hAnsi="Calibri"/>
        </w:rPr>
      </w:pPr>
    </w:p>
    <w:p w14:paraId="270922F7" w14:textId="470B7C08" w:rsidR="00A92C2B" w:rsidRPr="00F01EA6" w:rsidRDefault="00A92C2B" w:rsidP="006B639E">
      <w:pPr>
        <w:shd w:val="clear" w:color="auto" w:fill="FFFFFF"/>
        <w:rPr>
          <w:rFonts w:ascii="Calibri" w:hAnsi="Calibri"/>
        </w:rPr>
      </w:pPr>
    </w:p>
    <w:p w14:paraId="4E75FF72" w14:textId="77777777" w:rsidR="00F01EA6" w:rsidRDefault="00F01EA6" w:rsidP="0031726C">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7DC49106" w14:textId="77777777" w:rsidR="000C1951" w:rsidRPr="000C1951" w:rsidRDefault="000C1951" w:rsidP="000C1951">
      <w:pPr>
        <w:spacing w:line="360" w:lineRule="auto"/>
        <w:ind w:right="-2128"/>
        <w:rPr>
          <w:rFonts w:ascii="Arial" w:hAnsi="Arial" w:cs="Arial"/>
          <w:b/>
          <w:bCs/>
        </w:rPr>
      </w:pPr>
      <w:r w:rsidRPr="000C1951">
        <w:rPr>
          <w:rFonts w:ascii="Arial" w:hAnsi="Arial" w:cs="Arial"/>
          <w:b/>
          <w:bCs/>
        </w:rPr>
        <w:t>PRESSE KONTAKT</w:t>
      </w:r>
      <w:bookmarkStart w:id="0" w:name="_GoBack"/>
      <w:bookmarkEnd w:id="0"/>
    </w:p>
    <w:p w14:paraId="78FC9A0C" w14:textId="77777777" w:rsidR="000C1951" w:rsidRPr="000C1951" w:rsidRDefault="000C1951" w:rsidP="000C1951">
      <w:pPr>
        <w:spacing w:line="360" w:lineRule="auto"/>
        <w:ind w:right="-2128"/>
        <w:rPr>
          <w:rFonts w:ascii="Arial" w:hAnsi="Arial" w:cs="Arial"/>
          <w:b/>
          <w:bCs/>
        </w:rPr>
      </w:pPr>
    </w:p>
    <w:p w14:paraId="36D9085B" w14:textId="77777777" w:rsidR="000C1951" w:rsidRPr="000C1951" w:rsidRDefault="000C1951" w:rsidP="000C1951">
      <w:pPr>
        <w:spacing w:line="360" w:lineRule="auto"/>
        <w:ind w:right="-2128"/>
        <w:rPr>
          <w:rFonts w:ascii="Arial" w:hAnsi="Arial" w:cs="Arial"/>
          <w:bCs/>
          <w:sz w:val="20"/>
          <w:szCs w:val="20"/>
          <w:lang w:val="en-US"/>
        </w:rPr>
      </w:pPr>
      <w:r w:rsidRPr="000C1951">
        <w:rPr>
          <w:rFonts w:ascii="Arial" w:hAnsi="Arial" w:cs="Arial"/>
          <w:bCs/>
          <w:sz w:val="20"/>
          <w:szCs w:val="20"/>
          <w:lang w:val="en-US"/>
        </w:rPr>
        <w:t>Magdalena Montagna</w:t>
      </w:r>
    </w:p>
    <w:p w14:paraId="3C239FBD" w14:textId="77777777" w:rsidR="000C1951" w:rsidRPr="000C1951" w:rsidRDefault="000C1951" w:rsidP="000C1951">
      <w:pPr>
        <w:spacing w:line="360" w:lineRule="auto"/>
        <w:ind w:right="-2128"/>
        <w:rPr>
          <w:rFonts w:ascii="Arial" w:hAnsi="Arial" w:cs="Arial"/>
          <w:bCs/>
          <w:sz w:val="20"/>
          <w:szCs w:val="20"/>
          <w:lang w:val="en-US"/>
        </w:rPr>
      </w:pPr>
      <w:r w:rsidRPr="000C1951">
        <w:rPr>
          <w:rFonts w:ascii="Arial" w:hAnsi="Arial" w:cs="Arial"/>
          <w:bCs/>
          <w:sz w:val="20"/>
          <w:szCs w:val="20"/>
          <w:lang w:val="en-US"/>
        </w:rPr>
        <w:t>Content Marketing &amp; Communication</w:t>
      </w:r>
    </w:p>
    <w:p w14:paraId="7A3923E4" w14:textId="77777777" w:rsidR="000C1951" w:rsidRPr="000C1951" w:rsidRDefault="000C1951" w:rsidP="000C1951">
      <w:pPr>
        <w:spacing w:line="360" w:lineRule="auto"/>
        <w:ind w:right="-2128"/>
        <w:rPr>
          <w:rFonts w:ascii="Arial" w:hAnsi="Arial" w:cs="Arial"/>
          <w:bCs/>
          <w:sz w:val="20"/>
          <w:szCs w:val="20"/>
          <w:lang w:val="en-US"/>
        </w:rPr>
      </w:pPr>
      <w:r w:rsidRPr="000C1951">
        <w:rPr>
          <w:rFonts w:ascii="Arial" w:hAnsi="Arial" w:cs="Arial"/>
          <w:bCs/>
          <w:sz w:val="20"/>
          <w:szCs w:val="20"/>
          <w:lang w:val="en-US"/>
        </w:rPr>
        <w:t>Telefon: ++49 (951) 9324 – 316</w:t>
      </w:r>
    </w:p>
    <w:p w14:paraId="4F7FADFF" w14:textId="419E8AA1" w:rsidR="00841F48" w:rsidRPr="000C1951" w:rsidRDefault="000C1951" w:rsidP="000C1951">
      <w:pPr>
        <w:spacing w:line="360" w:lineRule="auto"/>
        <w:ind w:right="-2128"/>
        <w:rPr>
          <w:rFonts w:ascii="Arial" w:hAnsi="Arial" w:cs="Arial"/>
          <w:bCs/>
          <w:sz w:val="20"/>
          <w:szCs w:val="20"/>
          <w:lang w:val="en-US"/>
        </w:rPr>
      </w:pPr>
      <w:r w:rsidRPr="000C1951">
        <w:rPr>
          <w:rFonts w:ascii="Arial" w:hAnsi="Arial" w:cs="Arial"/>
          <w:bCs/>
          <w:sz w:val="20"/>
          <w:szCs w:val="20"/>
          <w:lang w:val="en-US"/>
        </w:rPr>
        <w:t>E-Mail: magdalena.montagna@wieland-electric.com</w:t>
      </w:r>
    </w:p>
    <w:p w14:paraId="53560350" w14:textId="25C9EFED" w:rsidR="008B7505" w:rsidRPr="000C1951" w:rsidRDefault="008B7505" w:rsidP="00807617">
      <w:pPr>
        <w:spacing w:line="360" w:lineRule="auto"/>
        <w:ind w:right="-2128"/>
        <w:rPr>
          <w:rFonts w:ascii="Arial" w:hAnsi="Arial" w:cs="Arial"/>
          <w:bCs/>
          <w:sz w:val="18"/>
          <w:szCs w:val="20"/>
          <w:lang w:val="en-US"/>
        </w:rPr>
      </w:pPr>
    </w:p>
    <w:p w14:paraId="4F062519" w14:textId="77777777" w:rsidR="008B7505" w:rsidRPr="000C1951" w:rsidRDefault="008B7505" w:rsidP="00807617">
      <w:pPr>
        <w:spacing w:line="360" w:lineRule="auto"/>
        <w:ind w:right="-2128"/>
        <w:rPr>
          <w:rFonts w:ascii="Arial" w:hAnsi="Arial" w:cs="Arial"/>
          <w:bCs/>
          <w:sz w:val="18"/>
          <w:szCs w:val="20"/>
          <w:lang w:val="en-US"/>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C2FBC">
      <w:pPr>
        <w:spacing w:line="360" w:lineRule="auto"/>
        <w:ind w:right="-141"/>
        <w:rPr>
          <w:rFonts w:ascii="Arial" w:hAnsi="Arial" w:cs="Arial"/>
          <w:b/>
          <w:sz w:val="18"/>
          <w:szCs w:val="20"/>
        </w:rPr>
      </w:pPr>
    </w:p>
    <w:p w14:paraId="026D264D" w14:textId="77777777" w:rsidR="002D205C" w:rsidRPr="0017749B" w:rsidRDefault="002D205C" w:rsidP="001C2FBC">
      <w:pPr>
        <w:spacing w:line="360" w:lineRule="auto"/>
        <w:ind w:right="-141"/>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C2FBC">
      <w:pPr>
        <w:spacing w:line="360" w:lineRule="auto"/>
        <w:ind w:right="-141"/>
        <w:rPr>
          <w:rFonts w:ascii="Arial" w:hAnsi="Arial" w:cs="Arial"/>
          <w:sz w:val="18"/>
          <w:szCs w:val="20"/>
        </w:rPr>
      </w:pPr>
    </w:p>
    <w:p w14:paraId="5FE0ED4C" w14:textId="77777777" w:rsidR="002D205C" w:rsidRPr="0017749B" w:rsidRDefault="002D205C" w:rsidP="001C2FBC">
      <w:pPr>
        <w:spacing w:line="360" w:lineRule="auto"/>
        <w:ind w:right="-141"/>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w:t>
      </w:r>
      <w:r w:rsidRPr="0017749B">
        <w:rPr>
          <w:rFonts w:ascii="Arial" w:hAnsi="Arial" w:cs="Arial"/>
          <w:sz w:val="18"/>
          <w:szCs w:val="20"/>
        </w:rPr>
        <w:lastRenderedPageBreak/>
        <w:t xml:space="preserve">Ländern. Neben der Wieland Electric GmbH gehört seit 1998 die STOCKO Contact GmbH &amp; Co. KG zur Wieland-Holding. </w:t>
      </w:r>
    </w:p>
    <w:p w14:paraId="52FC77F1" w14:textId="77777777" w:rsidR="002D205C" w:rsidRPr="0017749B" w:rsidRDefault="002D205C" w:rsidP="001C2FBC">
      <w:pPr>
        <w:spacing w:line="360" w:lineRule="auto"/>
        <w:ind w:right="-141"/>
        <w:rPr>
          <w:rFonts w:ascii="Arial" w:hAnsi="Arial" w:cs="Arial"/>
          <w:sz w:val="18"/>
          <w:szCs w:val="20"/>
        </w:rPr>
      </w:pPr>
    </w:p>
    <w:p w14:paraId="11FB59EE" w14:textId="1779EC61" w:rsidR="00BC511B" w:rsidRDefault="0037169A" w:rsidP="001C2FBC">
      <w:pPr>
        <w:spacing w:line="360" w:lineRule="auto"/>
        <w:ind w:right="-141"/>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4311BE" w:rsidRDefault="004704FB" w:rsidP="00325596">
      <w:pPr>
        <w:spacing w:line="360" w:lineRule="auto"/>
        <w:ind w:right="-2128"/>
        <w:rPr>
          <w:rFonts w:ascii="Arial" w:hAnsi="Arial" w:cs="Arial"/>
          <w:color w:val="0000FF"/>
          <w:sz w:val="18"/>
          <w:szCs w:val="18"/>
        </w:rPr>
      </w:pPr>
    </w:p>
    <w:sectPr w:rsidR="004704FB" w:rsidRPr="004311BE" w:rsidSect="009D3D17">
      <w:headerReference w:type="default" r:id="rId12"/>
      <w:footerReference w:type="even" r:id="rId13"/>
      <w:footerReference w:type="default" r:id="rId14"/>
      <w:headerReference w:type="first" r:id="rId15"/>
      <w:type w:val="continuous"/>
      <w:pgSz w:w="11900" w:h="16840"/>
      <w:pgMar w:top="3119" w:right="1551"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3F9AB" w14:textId="77777777" w:rsidR="008077F1" w:rsidRDefault="008077F1" w:rsidP="00597742">
      <w:r>
        <w:separator/>
      </w:r>
    </w:p>
  </w:endnote>
  <w:endnote w:type="continuationSeparator" w:id="0">
    <w:p w14:paraId="77025BDF" w14:textId="77777777" w:rsidR="008077F1" w:rsidRDefault="008077F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4190A77"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w:t>
    </w:r>
    <w:r w:rsidR="005F4867">
      <w:rPr>
        <w:rFonts w:ascii="Calibri" w:eastAsia="MS Gothic" w:hAnsi="Calibri" w:cs="Arial"/>
        <w:bCs/>
        <w:sz w:val="16"/>
        <w:szCs w:val="16"/>
      </w:rPr>
      <w:t>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C1951">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C195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68750B4E"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w:t>
    </w:r>
    <w:r w:rsidR="005F4867">
      <w:rPr>
        <w:rFonts w:ascii="Calibri" w:eastAsia="MS Gothic" w:hAnsi="Calibri" w:cs="Arial"/>
        <w:bCs/>
        <w:sz w:val="16"/>
        <w:szCs w:val="16"/>
      </w:rPr>
      <w:t>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C195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C195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72512" w14:textId="77777777" w:rsidR="008077F1" w:rsidRDefault="008077F1" w:rsidP="00597742">
      <w:r>
        <w:separator/>
      </w:r>
    </w:p>
  </w:footnote>
  <w:footnote w:type="continuationSeparator" w:id="0">
    <w:p w14:paraId="0767EAB6" w14:textId="77777777" w:rsidR="008077F1" w:rsidRDefault="008077F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8077F1">
    <w:pPr>
      <w:pStyle w:val="Kopfzeile"/>
    </w:pPr>
    <w:r>
      <w:rPr>
        <w:noProof/>
      </w:rPr>
      <w:pict w14:anchorId="58402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31CD"/>
    <w:multiLevelType w:val="multilevel"/>
    <w:tmpl w:val="723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0414"/>
    <w:rsid w:val="00023C54"/>
    <w:rsid w:val="00023DC8"/>
    <w:rsid w:val="00030C79"/>
    <w:rsid w:val="000360BE"/>
    <w:rsid w:val="00036FFA"/>
    <w:rsid w:val="0004222D"/>
    <w:rsid w:val="00043972"/>
    <w:rsid w:val="000536DB"/>
    <w:rsid w:val="0005538B"/>
    <w:rsid w:val="0005602B"/>
    <w:rsid w:val="00056B1A"/>
    <w:rsid w:val="000573B0"/>
    <w:rsid w:val="00061419"/>
    <w:rsid w:val="00063A35"/>
    <w:rsid w:val="000653B1"/>
    <w:rsid w:val="00066165"/>
    <w:rsid w:val="00066798"/>
    <w:rsid w:val="00067090"/>
    <w:rsid w:val="00067AA4"/>
    <w:rsid w:val="00071D7A"/>
    <w:rsid w:val="00071E03"/>
    <w:rsid w:val="00071F68"/>
    <w:rsid w:val="00073642"/>
    <w:rsid w:val="000757CB"/>
    <w:rsid w:val="00075E4D"/>
    <w:rsid w:val="00077364"/>
    <w:rsid w:val="00077912"/>
    <w:rsid w:val="000809C0"/>
    <w:rsid w:val="00083290"/>
    <w:rsid w:val="00085596"/>
    <w:rsid w:val="000A3519"/>
    <w:rsid w:val="000B0FE4"/>
    <w:rsid w:val="000B27AA"/>
    <w:rsid w:val="000C0A6B"/>
    <w:rsid w:val="000C1951"/>
    <w:rsid w:val="000C2A4D"/>
    <w:rsid w:val="000D2EB7"/>
    <w:rsid w:val="000D43E7"/>
    <w:rsid w:val="000D4B4B"/>
    <w:rsid w:val="000D6748"/>
    <w:rsid w:val="000E44FD"/>
    <w:rsid w:val="000E46D8"/>
    <w:rsid w:val="000E4917"/>
    <w:rsid w:val="000E7351"/>
    <w:rsid w:val="000E76EA"/>
    <w:rsid w:val="000F38A0"/>
    <w:rsid w:val="00101CE4"/>
    <w:rsid w:val="001042DF"/>
    <w:rsid w:val="001114FC"/>
    <w:rsid w:val="00111F81"/>
    <w:rsid w:val="00113D9F"/>
    <w:rsid w:val="00124E76"/>
    <w:rsid w:val="0013275F"/>
    <w:rsid w:val="001379B8"/>
    <w:rsid w:val="00141803"/>
    <w:rsid w:val="001422BE"/>
    <w:rsid w:val="00142F0D"/>
    <w:rsid w:val="00144097"/>
    <w:rsid w:val="00145B1F"/>
    <w:rsid w:val="00152526"/>
    <w:rsid w:val="00153087"/>
    <w:rsid w:val="00156F65"/>
    <w:rsid w:val="00165900"/>
    <w:rsid w:val="0016610B"/>
    <w:rsid w:val="00166BC7"/>
    <w:rsid w:val="00174033"/>
    <w:rsid w:val="00174677"/>
    <w:rsid w:val="00176CFA"/>
    <w:rsid w:val="0017749B"/>
    <w:rsid w:val="0017798C"/>
    <w:rsid w:val="00177F2F"/>
    <w:rsid w:val="00185949"/>
    <w:rsid w:val="001868D5"/>
    <w:rsid w:val="001876AE"/>
    <w:rsid w:val="001A419A"/>
    <w:rsid w:val="001A464A"/>
    <w:rsid w:val="001A5873"/>
    <w:rsid w:val="001B7225"/>
    <w:rsid w:val="001B76E0"/>
    <w:rsid w:val="001C163B"/>
    <w:rsid w:val="001C2417"/>
    <w:rsid w:val="001C2FBC"/>
    <w:rsid w:val="001C5D27"/>
    <w:rsid w:val="001D7296"/>
    <w:rsid w:val="001E2C52"/>
    <w:rsid w:val="001F1F86"/>
    <w:rsid w:val="00214753"/>
    <w:rsid w:val="00214DA1"/>
    <w:rsid w:val="0021526D"/>
    <w:rsid w:val="00225AB8"/>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2EC4"/>
    <w:rsid w:val="002C3F2E"/>
    <w:rsid w:val="002C7717"/>
    <w:rsid w:val="002D0145"/>
    <w:rsid w:val="002D205C"/>
    <w:rsid w:val="002D78DC"/>
    <w:rsid w:val="002E009E"/>
    <w:rsid w:val="002E09A7"/>
    <w:rsid w:val="002E2ACF"/>
    <w:rsid w:val="002E48D6"/>
    <w:rsid w:val="002E5BD3"/>
    <w:rsid w:val="002E5FC3"/>
    <w:rsid w:val="002F11A5"/>
    <w:rsid w:val="002F1292"/>
    <w:rsid w:val="002F1D53"/>
    <w:rsid w:val="002F2E7C"/>
    <w:rsid w:val="002F5E00"/>
    <w:rsid w:val="002F5EFB"/>
    <w:rsid w:val="002F67FC"/>
    <w:rsid w:val="002F6C8B"/>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41B26"/>
    <w:rsid w:val="003425F6"/>
    <w:rsid w:val="0037169A"/>
    <w:rsid w:val="00377779"/>
    <w:rsid w:val="003800FF"/>
    <w:rsid w:val="00381FFB"/>
    <w:rsid w:val="0038273F"/>
    <w:rsid w:val="00383012"/>
    <w:rsid w:val="003862E3"/>
    <w:rsid w:val="00386B71"/>
    <w:rsid w:val="00395CC7"/>
    <w:rsid w:val="003A1AA0"/>
    <w:rsid w:val="003A302A"/>
    <w:rsid w:val="003A41E3"/>
    <w:rsid w:val="003A56B6"/>
    <w:rsid w:val="003A7062"/>
    <w:rsid w:val="003B011A"/>
    <w:rsid w:val="003B5927"/>
    <w:rsid w:val="003B5FF9"/>
    <w:rsid w:val="003B6183"/>
    <w:rsid w:val="003B763C"/>
    <w:rsid w:val="003C2FD0"/>
    <w:rsid w:val="003C5145"/>
    <w:rsid w:val="003C5CC1"/>
    <w:rsid w:val="003C6376"/>
    <w:rsid w:val="003D2466"/>
    <w:rsid w:val="003D492B"/>
    <w:rsid w:val="003D6D59"/>
    <w:rsid w:val="003E3ADB"/>
    <w:rsid w:val="003E3F4C"/>
    <w:rsid w:val="003E6968"/>
    <w:rsid w:val="003F09A1"/>
    <w:rsid w:val="003F1F07"/>
    <w:rsid w:val="003F46BC"/>
    <w:rsid w:val="003F5EC1"/>
    <w:rsid w:val="003F5FD4"/>
    <w:rsid w:val="003F70DE"/>
    <w:rsid w:val="00404097"/>
    <w:rsid w:val="004076E7"/>
    <w:rsid w:val="00411012"/>
    <w:rsid w:val="004114E7"/>
    <w:rsid w:val="00414857"/>
    <w:rsid w:val="00415F11"/>
    <w:rsid w:val="00424AE7"/>
    <w:rsid w:val="004311BE"/>
    <w:rsid w:val="00432033"/>
    <w:rsid w:val="00433A31"/>
    <w:rsid w:val="004364BA"/>
    <w:rsid w:val="004367CF"/>
    <w:rsid w:val="00436E9F"/>
    <w:rsid w:val="00437AFE"/>
    <w:rsid w:val="00445636"/>
    <w:rsid w:val="00452327"/>
    <w:rsid w:val="00456A08"/>
    <w:rsid w:val="00460ED8"/>
    <w:rsid w:val="00462579"/>
    <w:rsid w:val="004704FB"/>
    <w:rsid w:val="00471382"/>
    <w:rsid w:val="00473530"/>
    <w:rsid w:val="00476ACF"/>
    <w:rsid w:val="00481ABB"/>
    <w:rsid w:val="00483F94"/>
    <w:rsid w:val="00484F7C"/>
    <w:rsid w:val="00491C0B"/>
    <w:rsid w:val="00492915"/>
    <w:rsid w:val="00494BF7"/>
    <w:rsid w:val="004A23E6"/>
    <w:rsid w:val="004A3117"/>
    <w:rsid w:val="004A78CC"/>
    <w:rsid w:val="004B02B3"/>
    <w:rsid w:val="004B12BF"/>
    <w:rsid w:val="004B3165"/>
    <w:rsid w:val="004B332E"/>
    <w:rsid w:val="004B777D"/>
    <w:rsid w:val="004B7F97"/>
    <w:rsid w:val="004C04DA"/>
    <w:rsid w:val="004C08B7"/>
    <w:rsid w:val="004C4A04"/>
    <w:rsid w:val="004C6E3B"/>
    <w:rsid w:val="004D0D5D"/>
    <w:rsid w:val="004D2A25"/>
    <w:rsid w:val="004D6A74"/>
    <w:rsid w:val="004E7A72"/>
    <w:rsid w:val="004F311D"/>
    <w:rsid w:val="004F6126"/>
    <w:rsid w:val="00500CB5"/>
    <w:rsid w:val="00501465"/>
    <w:rsid w:val="00504DA1"/>
    <w:rsid w:val="00505617"/>
    <w:rsid w:val="00511F98"/>
    <w:rsid w:val="00516E3D"/>
    <w:rsid w:val="005173E5"/>
    <w:rsid w:val="00517D28"/>
    <w:rsid w:val="00524D80"/>
    <w:rsid w:val="00531B42"/>
    <w:rsid w:val="0053599C"/>
    <w:rsid w:val="005466FA"/>
    <w:rsid w:val="00547094"/>
    <w:rsid w:val="005506C6"/>
    <w:rsid w:val="00552D72"/>
    <w:rsid w:val="00555229"/>
    <w:rsid w:val="00560CF5"/>
    <w:rsid w:val="0056204B"/>
    <w:rsid w:val="0056392C"/>
    <w:rsid w:val="00564448"/>
    <w:rsid w:val="00564C1E"/>
    <w:rsid w:val="00567C30"/>
    <w:rsid w:val="00570968"/>
    <w:rsid w:val="00573E81"/>
    <w:rsid w:val="005744B9"/>
    <w:rsid w:val="00574BC1"/>
    <w:rsid w:val="00582839"/>
    <w:rsid w:val="0059479A"/>
    <w:rsid w:val="00594A55"/>
    <w:rsid w:val="0059558D"/>
    <w:rsid w:val="00597639"/>
    <w:rsid w:val="00597742"/>
    <w:rsid w:val="005978A0"/>
    <w:rsid w:val="005A0742"/>
    <w:rsid w:val="005A0B51"/>
    <w:rsid w:val="005A14EC"/>
    <w:rsid w:val="005A1ED6"/>
    <w:rsid w:val="005A7EE1"/>
    <w:rsid w:val="005B38D5"/>
    <w:rsid w:val="005B536A"/>
    <w:rsid w:val="005C031F"/>
    <w:rsid w:val="005C0917"/>
    <w:rsid w:val="005C24B8"/>
    <w:rsid w:val="005C3626"/>
    <w:rsid w:val="005C773F"/>
    <w:rsid w:val="005D5E04"/>
    <w:rsid w:val="005D6DB6"/>
    <w:rsid w:val="005E0C19"/>
    <w:rsid w:val="005E401E"/>
    <w:rsid w:val="005E6F1B"/>
    <w:rsid w:val="005E72C1"/>
    <w:rsid w:val="005F2DA1"/>
    <w:rsid w:val="005F3FE6"/>
    <w:rsid w:val="005F4867"/>
    <w:rsid w:val="00600110"/>
    <w:rsid w:val="00601C45"/>
    <w:rsid w:val="00606820"/>
    <w:rsid w:val="00610233"/>
    <w:rsid w:val="00611182"/>
    <w:rsid w:val="00612831"/>
    <w:rsid w:val="006145B4"/>
    <w:rsid w:val="00622F66"/>
    <w:rsid w:val="006247BB"/>
    <w:rsid w:val="00625AA6"/>
    <w:rsid w:val="00625BC3"/>
    <w:rsid w:val="00625C27"/>
    <w:rsid w:val="00636CE2"/>
    <w:rsid w:val="0064309D"/>
    <w:rsid w:val="00643706"/>
    <w:rsid w:val="006456E4"/>
    <w:rsid w:val="00650716"/>
    <w:rsid w:val="00651DDA"/>
    <w:rsid w:val="006539FD"/>
    <w:rsid w:val="0065560C"/>
    <w:rsid w:val="00655C0D"/>
    <w:rsid w:val="006641CE"/>
    <w:rsid w:val="00674DA3"/>
    <w:rsid w:val="0068467F"/>
    <w:rsid w:val="00686386"/>
    <w:rsid w:val="00693585"/>
    <w:rsid w:val="0069456A"/>
    <w:rsid w:val="006A36F4"/>
    <w:rsid w:val="006A4604"/>
    <w:rsid w:val="006A46C5"/>
    <w:rsid w:val="006A6BB9"/>
    <w:rsid w:val="006B268E"/>
    <w:rsid w:val="006B3FC6"/>
    <w:rsid w:val="006B639E"/>
    <w:rsid w:val="006C0645"/>
    <w:rsid w:val="006C4FFD"/>
    <w:rsid w:val="006C5363"/>
    <w:rsid w:val="006C6199"/>
    <w:rsid w:val="006D3E85"/>
    <w:rsid w:val="006E0A47"/>
    <w:rsid w:val="006E1FE7"/>
    <w:rsid w:val="006E2015"/>
    <w:rsid w:val="006E4B3C"/>
    <w:rsid w:val="006E6639"/>
    <w:rsid w:val="006E6B5B"/>
    <w:rsid w:val="007002E2"/>
    <w:rsid w:val="00703568"/>
    <w:rsid w:val="00704AFF"/>
    <w:rsid w:val="00704FB6"/>
    <w:rsid w:val="00705D2F"/>
    <w:rsid w:val="00710479"/>
    <w:rsid w:val="00730228"/>
    <w:rsid w:val="007331CE"/>
    <w:rsid w:val="007338F9"/>
    <w:rsid w:val="00733EA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9510B"/>
    <w:rsid w:val="00797243"/>
    <w:rsid w:val="007A72C3"/>
    <w:rsid w:val="007B1DCD"/>
    <w:rsid w:val="007B2608"/>
    <w:rsid w:val="007B33E2"/>
    <w:rsid w:val="007B3593"/>
    <w:rsid w:val="007B4164"/>
    <w:rsid w:val="007B484B"/>
    <w:rsid w:val="007B4C1B"/>
    <w:rsid w:val="007D16AE"/>
    <w:rsid w:val="007D620D"/>
    <w:rsid w:val="007E1EE3"/>
    <w:rsid w:val="007E49B2"/>
    <w:rsid w:val="007E4CFB"/>
    <w:rsid w:val="007E4E15"/>
    <w:rsid w:val="007E76B3"/>
    <w:rsid w:val="007F4798"/>
    <w:rsid w:val="007F5139"/>
    <w:rsid w:val="00801359"/>
    <w:rsid w:val="00807617"/>
    <w:rsid w:val="008077F1"/>
    <w:rsid w:val="00820616"/>
    <w:rsid w:val="008238B1"/>
    <w:rsid w:val="008314B1"/>
    <w:rsid w:val="0083152D"/>
    <w:rsid w:val="00831A90"/>
    <w:rsid w:val="00831DE9"/>
    <w:rsid w:val="00832A4F"/>
    <w:rsid w:val="0083666F"/>
    <w:rsid w:val="00837C13"/>
    <w:rsid w:val="00841F48"/>
    <w:rsid w:val="00843A37"/>
    <w:rsid w:val="008440BA"/>
    <w:rsid w:val="00845DBB"/>
    <w:rsid w:val="008472E3"/>
    <w:rsid w:val="00851E9A"/>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505"/>
    <w:rsid w:val="008B7A0C"/>
    <w:rsid w:val="008C216A"/>
    <w:rsid w:val="008C2F32"/>
    <w:rsid w:val="008C5E91"/>
    <w:rsid w:val="008C7580"/>
    <w:rsid w:val="008C7ED5"/>
    <w:rsid w:val="008D1187"/>
    <w:rsid w:val="008D325E"/>
    <w:rsid w:val="008E0F66"/>
    <w:rsid w:val="008E2160"/>
    <w:rsid w:val="008E2B79"/>
    <w:rsid w:val="008E3C33"/>
    <w:rsid w:val="008E4E5D"/>
    <w:rsid w:val="008F369A"/>
    <w:rsid w:val="008F4AA4"/>
    <w:rsid w:val="00902D7E"/>
    <w:rsid w:val="00905D86"/>
    <w:rsid w:val="009077F4"/>
    <w:rsid w:val="0091181C"/>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64450"/>
    <w:rsid w:val="009749F1"/>
    <w:rsid w:val="00976E14"/>
    <w:rsid w:val="0097781E"/>
    <w:rsid w:val="009801BB"/>
    <w:rsid w:val="009802C0"/>
    <w:rsid w:val="0098220D"/>
    <w:rsid w:val="009826A6"/>
    <w:rsid w:val="00996EC0"/>
    <w:rsid w:val="009A11A8"/>
    <w:rsid w:val="009A2785"/>
    <w:rsid w:val="009A48A4"/>
    <w:rsid w:val="009B21B9"/>
    <w:rsid w:val="009B7BEB"/>
    <w:rsid w:val="009C4363"/>
    <w:rsid w:val="009C4E30"/>
    <w:rsid w:val="009C6592"/>
    <w:rsid w:val="009C78DB"/>
    <w:rsid w:val="009D09C4"/>
    <w:rsid w:val="009D3D17"/>
    <w:rsid w:val="009D4999"/>
    <w:rsid w:val="009D5CBD"/>
    <w:rsid w:val="009E2C6E"/>
    <w:rsid w:val="009E6649"/>
    <w:rsid w:val="009F2D13"/>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156C"/>
    <w:rsid w:val="00A345AE"/>
    <w:rsid w:val="00A35429"/>
    <w:rsid w:val="00A3707F"/>
    <w:rsid w:val="00A4413B"/>
    <w:rsid w:val="00A4517F"/>
    <w:rsid w:val="00A45272"/>
    <w:rsid w:val="00A4762B"/>
    <w:rsid w:val="00A56AFC"/>
    <w:rsid w:val="00A57869"/>
    <w:rsid w:val="00A62798"/>
    <w:rsid w:val="00A63CF1"/>
    <w:rsid w:val="00A66AB9"/>
    <w:rsid w:val="00A66FF3"/>
    <w:rsid w:val="00A6790F"/>
    <w:rsid w:val="00A71B37"/>
    <w:rsid w:val="00A764B0"/>
    <w:rsid w:val="00A76F44"/>
    <w:rsid w:val="00A824D3"/>
    <w:rsid w:val="00A85655"/>
    <w:rsid w:val="00A9070B"/>
    <w:rsid w:val="00A92C2B"/>
    <w:rsid w:val="00A93E91"/>
    <w:rsid w:val="00A96902"/>
    <w:rsid w:val="00A97E06"/>
    <w:rsid w:val="00AA01C0"/>
    <w:rsid w:val="00AA27C5"/>
    <w:rsid w:val="00AA2C84"/>
    <w:rsid w:val="00AA3104"/>
    <w:rsid w:val="00AA4074"/>
    <w:rsid w:val="00AB03F5"/>
    <w:rsid w:val="00AB0FA0"/>
    <w:rsid w:val="00AB4CE3"/>
    <w:rsid w:val="00AB6C7E"/>
    <w:rsid w:val="00AB7E83"/>
    <w:rsid w:val="00AB7F19"/>
    <w:rsid w:val="00AC3543"/>
    <w:rsid w:val="00AC5BF5"/>
    <w:rsid w:val="00AD06CA"/>
    <w:rsid w:val="00AD251C"/>
    <w:rsid w:val="00AE022B"/>
    <w:rsid w:val="00AE3374"/>
    <w:rsid w:val="00AE4711"/>
    <w:rsid w:val="00AE5EE6"/>
    <w:rsid w:val="00AE641C"/>
    <w:rsid w:val="00AE70D9"/>
    <w:rsid w:val="00AF63A6"/>
    <w:rsid w:val="00B011A8"/>
    <w:rsid w:val="00B01B18"/>
    <w:rsid w:val="00B02B42"/>
    <w:rsid w:val="00B02F54"/>
    <w:rsid w:val="00B0364A"/>
    <w:rsid w:val="00B049E1"/>
    <w:rsid w:val="00B10501"/>
    <w:rsid w:val="00B113B4"/>
    <w:rsid w:val="00B138BB"/>
    <w:rsid w:val="00B13F77"/>
    <w:rsid w:val="00B14CBD"/>
    <w:rsid w:val="00B16427"/>
    <w:rsid w:val="00B17AE7"/>
    <w:rsid w:val="00B22495"/>
    <w:rsid w:val="00B25BA8"/>
    <w:rsid w:val="00B27C2D"/>
    <w:rsid w:val="00B313A2"/>
    <w:rsid w:val="00B31A00"/>
    <w:rsid w:val="00B329B9"/>
    <w:rsid w:val="00B42F32"/>
    <w:rsid w:val="00B43069"/>
    <w:rsid w:val="00B44162"/>
    <w:rsid w:val="00B4460E"/>
    <w:rsid w:val="00B47376"/>
    <w:rsid w:val="00B51D0A"/>
    <w:rsid w:val="00B534AA"/>
    <w:rsid w:val="00B53CAE"/>
    <w:rsid w:val="00B6165F"/>
    <w:rsid w:val="00B61B4D"/>
    <w:rsid w:val="00B66F64"/>
    <w:rsid w:val="00B716ED"/>
    <w:rsid w:val="00B724F6"/>
    <w:rsid w:val="00B732A9"/>
    <w:rsid w:val="00B74E76"/>
    <w:rsid w:val="00B77F2F"/>
    <w:rsid w:val="00B81AF1"/>
    <w:rsid w:val="00B84F39"/>
    <w:rsid w:val="00B852CE"/>
    <w:rsid w:val="00B91F94"/>
    <w:rsid w:val="00B965EF"/>
    <w:rsid w:val="00B972CE"/>
    <w:rsid w:val="00BA42F7"/>
    <w:rsid w:val="00BA76DA"/>
    <w:rsid w:val="00BA7D42"/>
    <w:rsid w:val="00BB2922"/>
    <w:rsid w:val="00BB3C32"/>
    <w:rsid w:val="00BB5EFC"/>
    <w:rsid w:val="00BB65A9"/>
    <w:rsid w:val="00BC511B"/>
    <w:rsid w:val="00BD0BDB"/>
    <w:rsid w:val="00BD28B7"/>
    <w:rsid w:val="00BE3D3D"/>
    <w:rsid w:val="00BF3413"/>
    <w:rsid w:val="00C0258B"/>
    <w:rsid w:val="00C03DBF"/>
    <w:rsid w:val="00C042DD"/>
    <w:rsid w:val="00C048A1"/>
    <w:rsid w:val="00C0520C"/>
    <w:rsid w:val="00C0738F"/>
    <w:rsid w:val="00C1460A"/>
    <w:rsid w:val="00C15D74"/>
    <w:rsid w:val="00C17352"/>
    <w:rsid w:val="00C246B6"/>
    <w:rsid w:val="00C2610D"/>
    <w:rsid w:val="00C307EA"/>
    <w:rsid w:val="00C34FE7"/>
    <w:rsid w:val="00C366A8"/>
    <w:rsid w:val="00C40F79"/>
    <w:rsid w:val="00C41294"/>
    <w:rsid w:val="00C43E07"/>
    <w:rsid w:val="00C47C2E"/>
    <w:rsid w:val="00C55512"/>
    <w:rsid w:val="00C60DFA"/>
    <w:rsid w:val="00C67C25"/>
    <w:rsid w:val="00C74900"/>
    <w:rsid w:val="00C75ACA"/>
    <w:rsid w:val="00C82C69"/>
    <w:rsid w:val="00C855A6"/>
    <w:rsid w:val="00C90BAF"/>
    <w:rsid w:val="00C9102D"/>
    <w:rsid w:val="00C952C8"/>
    <w:rsid w:val="00C975F5"/>
    <w:rsid w:val="00CA4545"/>
    <w:rsid w:val="00CC24C0"/>
    <w:rsid w:val="00CC404F"/>
    <w:rsid w:val="00CC41AE"/>
    <w:rsid w:val="00CC610A"/>
    <w:rsid w:val="00CC7852"/>
    <w:rsid w:val="00CD288C"/>
    <w:rsid w:val="00CD64CF"/>
    <w:rsid w:val="00CE0F77"/>
    <w:rsid w:val="00CE3A29"/>
    <w:rsid w:val="00CE541F"/>
    <w:rsid w:val="00CE5ADA"/>
    <w:rsid w:val="00CE6DA9"/>
    <w:rsid w:val="00CF198C"/>
    <w:rsid w:val="00CF74C6"/>
    <w:rsid w:val="00D02970"/>
    <w:rsid w:val="00D03600"/>
    <w:rsid w:val="00D1163A"/>
    <w:rsid w:val="00D21F19"/>
    <w:rsid w:val="00D26C11"/>
    <w:rsid w:val="00D33EDF"/>
    <w:rsid w:val="00D36FB8"/>
    <w:rsid w:val="00D50526"/>
    <w:rsid w:val="00D507AA"/>
    <w:rsid w:val="00D50B58"/>
    <w:rsid w:val="00D557C4"/>
    <w:rsid w:val="00D56C42"/>
    <w:rsid w:val="00D630D8"/>
    <w:rsid w:val="00D635D2"/>
    <w:rsid w:val="00D67FBB"/>
    <w:rsid w:val="00D7013A"/>
    <w:rsid w:val="00D7315D"/>
    <w:rsid w:val="00D73A62"/>
    <w:rsid w:val="00D73A9E"/>
    <w:rsid w:val="00D73EA5"/>
    <w:rsid w:val="00D7408D"/>
    <w:rsid w:val="00D76E51"/>
    <w:rsid w:val="00D85527"/>
    <w:rsid w:val="00D87B4E"/>
    <w:rsid w:val="00D90B7D"/>
    <w:rsid w:val="00D92901"/>
    <w:rsid w:val="00D93F34"/>
    <w:rsid w:val="00D95B51"/>
    <w:rsid w:val="00DA2E57"/>
    <w:rsid w:val="00DA4D70"/>
    <w:rsid w:val="00DA57FB"/>
    <w:rsid w:val="00DB3D3E"/>
    <w:rsid w:val="00DB46CC"/>
    <w:rsid w:val="00DC0869"/>
    <w:rsid w:val="00DC139C"/>
    <w:rsid w:val="00DC1AFE"/>
    <w:rsid w:val="00DC3A3E"/>
    <w:rsid w:val="00DC5F2C"/>
    <w:rsid w:val="00DD0D6C"/>
    <w:rsid w:val="00DD5D5D"/>
    <w:rsid w:val="00DD5F12"/>
    <w:rsid w:val="00DE1CE5"/>
    <w:rsid w:val="00DE567C"/>
    <w:rsid w:val="00DE6E7E"/>
    <w:rsid w:val="00DF1833"/>
    <w:rsid w:val="00DF1F19"/>
    <w:rsid w:val="00DF7C95"/>
    <w:rsid w:val="00E00E06"/>
    <w:rsid w:val="00E0293F"/>
    <w:rsid w:val="00E0634F"/>
    <w:rsid w:val="00E13106"/>
    <w:rsid w:val="00E14911"/>
    <w:rsid w:val="00E167FE"/>
    <w:rsid w:val="00E1773C"/>
    <w:rsid w:val="00E2008A"/>
    <w:rsid w:val="00E2068B"/>
    <w:rsid w:val="00E22617"/>
    <w:rsid w:val="00E26EC5"/>
    <w:rsid w:val="00E27556"/>
    <w:rsid w:val="00E30BE4"/>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3FE2"/>
    <w:rsid w:val="00EA51F9"/>
    <w:rsid w:val="00EA79D2"/>
    <w:rsid w:val="00EB2807"/>
    <w:rsid w:val="00EB569E"/>
    <w:rsid w:val="00EC4243"/>
    <w:rsid w:val="00EC4C59"/>
    <w:rsid w:val="00EC55B2"/>
    <w:rsid w:val="00ED05A4"/>
    <w:rsid w:val="00ED066C"/>
    <w:rsid w:val="00ED1977"/>
    <w:rsid w:val="00EE40A6"/>
    <w:rsid w:val="00EE5E4D"/>
    <w:rsid w:val="00EE66A9"/>
    <w:rsid w:val="00EF187F"/>
    <w:rsid w:val="00EF44A9"/>
    <w:rsid w:val="00EF4526"/>
    <w:rsid w:val="00F00E83"/>
    <w:rsid w:val="00F01EA6"/>
    <w:rsid w:val="00F0507B"/>
    <w:rsid w:val="00F14078"/>
    <w:rsid w:val="00F167B7"/>
    <w:rsid w:val="00F3631C"/>
    <w:rsid w:val="00F42402"/>
    <w:rsid w:val="00F4447B"/>
    <w:rsid w:val="00F466DF"/>
    <w:rsid w:val="00F55992"/>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2FB0"/>
    <w:rsid w:val="00FC313D"/>
    <w:rsid w:val="00FC3DCA"/>
    <w:rsid w:val="00FC411F"/>
    <w:rsid w:val="00FC4AF8"/>
    <w:rsid w:val="00FC5CCA"/>
    <w:rsid w:val="00FC6A42"/>
    <w:rsid w:val="00FE241C"/>
    <w:rsid w:val="00FE400C"/>
    <w:rsid w:val="00FF45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6306EB72-1205-474C-9F3F-62253E10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C1951"/>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A56B6"/>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0C1951"/>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5Zchn">
    <w:name w:val="Überschrift 5 Zchn"/>
    <w:basedOn w:val="Absatz-Standardschriftart"/>
    <w:link w:val="berschrift5"/>
    <w:uiPriority w:val="9"/>
    <w:semiHidden/>
    <w:rsid w:val="003A56B6"/>
    <w:rPr>
      <w:rFonts w:asciiTheme="majorHAnsi" w:eastAsiaTheme="majorEastAsia" w:hAnsiTheme="majorHAnsi" w:cstheme="majorBidi"/>
      <w:color w:val="2E74B5" w:themeColor="accent1" w:themeShade="BF"/>
      <w:sz w:val="24"/>
      <w:szCs w:val="24"/>
      <w:lang w:val="de-DE" w:eastAsia="de-DE"/>
    </w:rPr>
  </w:style>
  <w:style w:type="character" w:customStyle="1" w:styleId="UnresolvedMention">
    <w:name w:val="Unresolved Mention"/>
    <w:basedOn w:val="Absatz-Standardschriftart"/>
    <w:uiPriority w:val="99"/>
    <w:semiHidden/>
    <w:unhideWhenUsed/>
    <w:rsid w:val="009D3D17"/>
    <w:rPr>
      <w:color w:val="605E5C"/>
      <w:shd w:val="clear" w:color="auto" w:fill="E1DFDD"/>
    </w:rPr>
  </w:style>
  <w:style w:type="character" w:customStyle="1" w:styleId="berschrift3Zchn">
    <w:name w:val="Überschrift 3 Zchn"/>
    <w:basedOn w:val="Absatz-Standardschriftart"/>
    <w:link w:val="berschrift3"/>
    <w:uiPriority w:val="9"/>
    <w:semiHidden/>
    <w:rsid w:val="000C1951"/>
    <w:rPr>
      <w:rFonts w:asciiTheme="majorHAnsi" w:eastAsiaTheme="majorEastAsia" w:hAnsiTheme="majorHAnsi" w:cstheme="majorBidi"/>
      <w:color w:val="1F4D78" w:themeColor="accent1" w:themeShade="7F"/>
      <w:sz w:val="24"/>
      <w:szCs w:val="24"/>
      <w:lang w:val="de-DE" w:eastAsia="de-DE"/>
    </w:rPr>
  </w:style>
  <w:style w:type="character" w:customStyle="1" w:styleId="berschrift6Zchn">
    <w:name w:val="Überschrift 6 Zchn"/>
    <w:basedOn w:val="Absatz-Standardschriftart"/>
    <w:link w:val="berschrift6"/>
    <w:uiPriority w:val="9"/>
    <w:semiHidden/>
    <w:rsid w:val="000C1951"/>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27406145">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5851690">
      <w:bodyDiv w:val="1"/>
      <w:marLeft w:val="0"/>
      <w:marRight w:val="0"/>
      <w:marTop w:val="0"/>
      <w:marBottom w:val="0"/>
      <w:divBdr>
        <w:top w:val="none" w:sz="0" w:space="0" w:color="auto"/>
        <w:left w:val="none" w:sz="0" w:space="0" w:color="auto"/>
        <w:bottom w:val="none" w:sz="0" w:space="0" w:color="auto"/>
        <w:right w:val="none" w:sz="0" w:space="0" w:color="auto"/>
      </w:divBdr>
    </w:div>
    <w:div w:id="156193848">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83859639">
      <w:bodyDiv w:val="1"/>
      <w:marLeft w:val="0"/>
      <w:marRight w:val="0"/>
      <w:marTop w:val="0"/>
      <w:marBottom w:val="0"/>
      <w:divBdr>
        <w:top w:val="none" w:sz="0" w:space="0" w:color="auto"/>
        <w:left w:val="none" w:sz="0" w:space="0" w:color="auto"/>
        <w:bottom w:val="none" w:sz="0" w:space="0" w:color="auto"/>
        <w:right w:val="none" w:sz="0" w:space="0" w:color="auto"/>
      </w:divBdr>
    </w:div>
    <w:div w:id="23016344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2144808031">
          <w:marLeft w:val="0"/>
          <w:marRight w:val="0"/>
          <w:marTop w:val="0"/>
          <w:marBottom w:val="0"/>
          <w:divBdr>
            <w:top w:val="none" w:sz="0" w:space="0" w:color="auto"/>
            <w:left w:val="none" w:sz="0" w:space="0" w:color="auto"/>
            <w:bottom w:val="none" w:sz="0" w:space="0" w:color="auto"/>
            <w:right w:val="none" w:sz="0" w:space="0" w:color="auto"/>
          </w:divBdr>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568810475">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697047435">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896018206">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65893006">
      <w:bodyDiv w:val="1"/>
      <w:marLeft w:val="0"/>
      <w:marRight w:val="0"/>
      <w:marTop w:val="0"/>
      <w:marBottom w:val="0"/>
      <w:divBdr>
        <w:top w:val="none" w:sz="0" w:space="0" w:color="auto"/>
        <w:left w:val="none" w:sz="0" w:space="0" w:color="auto"/>
        <w:bottom w:val="none" w:sz="0" w:space="0" w:color="auto"/>
        <w:right w:val="none" w:sz="0" w:space="0" w:color="auto"/>
      </w:divBdr>
    </w:div>
    <w:div w:id="97953303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02197891">
      <w:bodyDiv w:val="1"/>
      <w:marLeft w:val="0"/>
      <w:marRight w:val="0"/>
      <w:marTop w:val="0"/>
      <w:marBottom w:val="0"/>
      <w:divBdr>
        <w:top w:val="none" w:sz="0" w:space="0" w:color="auto"/>
        <w:left w:val="none" w:sz="0" w:space="0" w:color="auto"/>
        <w:bottom w:val="none" w:sz="0" w:space="0" w:color="auto"/>
        <w:right w:val="none" w:sz="0" w:space="0" w:color="auto"/>
      </w:divBdr>
    </w:div>
    <w:div w:id="1051929261">
      <w:bodyDiv w:val="1"/>
      <w:marLeft w:val="0"/>
      <w:marRight w:val="0"/>
      <w:marTop w:val="0"/>
      <w:marBottom w:val="0"/>
      <w:divBdr>
        <w:top w:val="none" w:sz="0" w:space="0" w:color="auto"/>
        <w:left w:val="none" w:sz="0" w:space="0" w:color="auto"/>
        <w:bottom w:val="none" w:sz="0" w:space="0" w:color="auto"/>
        <w:right w:val="none" w:sz="0" w:space="0" w:color="auto"/>
      </w:divBdr>
      <w:divsChild>
        <w:div w:id="289289732">
          <w:marLeft w:val="0"/>
          <w:marRight w:val="0"/>
          <w:marTop w:val="0"/>
          <w:marBottom w:val="0"/>
          <w:divBdr>
            <w:top w:val="none" w:sz="0" w:space="0" w:color="auto"/>
            <w:left w:val="none" w:sz="0" w:space="0" w:color="auto"/>
            <w:bottom w:val="none" w:sz="0" w:space="0" w:color="auto"/>
            <w:right w:val="none" w:sz="0" w:space="0" w:color="auto"/>
          </w:divBdr>
        </w:div>
        <w:div w:id="1609117439">
          <w:marLeft w:val="0"/>
          <w:marRight w:val="0"/>
          <w:marTop w:val="0"/>
          <w:marBottom w:val="0"/>
          <w:divBdr>
            <w:top w:val="none" w:sz="0" w:space="0" w:color="auto"/>
            <w:left w:val="none" w:sz="0" w:space="0" w:color="auto"/>
            <w:bottom w:val="none" w:sz="0" w:space="0" w:color="auto"/>
            <w:right w:val="none" w:sz="0" w:space="0" w:color="auto"/>
          </w:divBdr>
          <w:divsChild>
            <w:div w:id="18039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0696">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94878932">
      <w:bodyDiv w:val="1"/>
      <w:marLeft w:val="0"/>
      <w:marRight w:val="0"/>
      <w:marTop w:val="0"/>
      <w:marBottom w:val="0"/>
      <w:divBdr>
        <w:top w:val="none" w:sz="0" w:space="0" w:color="auto"/>
        <w:left w:val="none" w:sz="0" w:space="0" w:color="auto"/>
        <w:bottom w:val="none" w:sz="0" w:space="0" w:color="auto"/>
        <w:right w:val="none" w:sz="0" w:space="0" w:color="auto"/>
      </w:divBdr>
    </w:div>
    <w:div w:id="1209491962">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292008110">
      <w:bodyDiv w:val="1"/>
      <w:marLeft w:val="0"/>
      <w:marRight w:val="0"/>
      <w:marTop w:val="0"/>
      <w:marBottom w:val="0"/>
      <w:divBdr>
        <w:top w:val="none" w:sz="0" w:space="0" w:color="auto"/>
        <w:left w:val="none" w:sz="0" w:space="0" w:color="auto"/>
        <w:bottom w:val="none" w:sz="0" w:space="0" w:color="auto"/>
        <w:right w:val="none" w:sz="0" w:space="0" w:color="auto"/>
      </w:divBdr>
    </w:div>
    <w:div w:id="129749066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5843231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84908851">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573465920">
      <w:bodyDiv w:val="1"/>
      <w:marLeft w:val="0"/>
      <w:marRight w:val="0"/>
      <w:marTop w:val="0"/>
      <w:marBottom w:val="0"/>
      <w:divBdr>
        <w:top w:val="none" w:sz="0" w:space="0" w:color="auto"/>
        <w:left w:val="none" w:sz="0" w:space="0" w:color="auto"/>
        <w:bottom w:val="none" w:sz="0" w:space="0" w:color="auto"/>
        <w:right w:val="none" w:sz="0" w:space="0" w:color="auto"/>
      </w:divBdr>
    </w:div>
    <w:div w:id="158475483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3970722">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37315062">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0386643">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37787354">
      <w:bodyDiv w:val="1"/>
      <w:marLeft w:val="0"/>
      <w:marRight w:val="0"/>
      <w:marTop w:val="0"/>
      <w:marBottom w:val="0"/>
      <w:divBdr>
        <w:top w:val="none" w:sz="0" w:space="0" w:color="auto"/>
        <w:left w:val="none" w:sz="0" w:space="0" w:color="auto"/>
        <w:bottom w:val="none" w:sz="0" w:space="0" w:color="auto"/>
        <w:right w:val="none" w:sz="0" w:space="0" w:color="auto"/>
      </w:divBdr>
    </w:div>
    <w:div w:id="1952009078">
      <w:bodyDiv w:val="1"/>
      <w:marLeft w:val="0"/>
      <w:marRight w:val="0"/>
      <w:marTop w:val="0"/>
      <w:marBottom w:val="0"/>
      <w:divBdr>
        <w:top w:val="none" w:sz="0" w:space="0" w:color="auto"/>
        <w:left w:val="none" w:sz="0" w:space="0" w:color="auto"/>
        <w:bottom w:val="none" w:sz="0" w:space="0" w:color="auto"/>
        <w:right w:val="none" w:sz="0" w:space="0" w:color="auto"/>
      </w:divBdr>
      <w:divsChild>
        <w:div w:id="826821929">
          <w:marLeft w:val="0"/>
          <w:marRight w:val="0"/>
          <w:marTop w:val="0"/>
          <w:marBottom w:val="0"/>
          <w:divBdr>
            <w:top w:val="none" w:sz="0" w:space="0" w:color="auto"/>
            <w:left w:val="none" w:sz="0" w:space="0" w:color="auto"/>
            <w:bottom w:val="none" w:sz="0" w:space="0" w:color="auto"/>
            <w:right w:val="none" w:sz="0" w:space="0" w:color="auto"/>
          </w:divBdr>
          <w:divsChild>
            <w:div w:id="774908438">
              <w:marLeft w:val="0"/>
              <w:marRight w:val="0"/>
              <w:marTop w:val="0"/>
              <w:marBottom w:val="0"/>
              <w:divBdr>
                <w:top w:val="none" w:sz="0" w:space="0" w:color="auto"/>
                <w:left w:val="none" w:sz="0" w:space="0" w:color="auto"/>
                <w:bottom w:val="none" w:sz="0" w:space="0" w:color="auto"/>
                <w:right w:val="none" w:sz="0" w:space="0" w:color="auto"/>
              </w:divBdr>
            </w:div>
          </w:divsChild>
        </w:div>
        <w:div w:id="1132988653">
          <w:marLeft w:val="0"/>
          <w:marRight w:val="0"/>
          <w:marTop w:val="0"/>
          <w:marBottom w:val="0"/>
          <w:divBdr>
            <w:top w:val="none" w:sz="0" w:space="0" w:color="auto"/>
            <w:left w:val="none" w:sz="0" w:space="0" w:color="auto"/>
            <w:bottom w:val="none" w:sz="0" w:space="0" w:color="auto"/>
            <w:right w:val="none" w:sz="0" w:space="0" w:color="auto"/>
          </w:divBdr>
        </w:div>
      </w:divsChild>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840044878">
          <w:marLeft w:val="0"/>
          <w:marRight w:val="0"/>
          <w:marTop w:val="0"/>
          <w:marBottom w:val="0"/>
          <w:divBdr>
            <w:top w:val="none" w:sz="0" w:space="0" w:color="auto"/>
            <w:left w:val="none" w:sz="0" w:space="0" w:color="auto"/>
            <w:bottom w:val="none" w:sz="0" w:space="0" w:color="auto"/>
            <w:right w:val="none" w:sz="0" w:space="0" w:color="auto"/>
          </w:divBdr>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1986931817">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55346943">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03798875">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2175787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c8d080-a10c-4e12-96f9-bbaa232eb4bb" xsi:nil="true"/>
    <lcf76f155ced4ddcb4097134ff3c332f xmlns="91696a35-c8f0-4dae-96b9-6eb2cd519f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EB8A58027143641828B37432F315AC5" ma:contentTypeVersion="8" ma:contentTypeDescription="Ein neues Dokument erstellen." ma:contentTypeScope="" ma:versionID="30ca0b93b16dcc7579f2548ee475682b">
  <xsd:schema xmlns:xsd="http://www.w3.org/2001/XMLSchema" xmlns:xs="http://www.w3.org/2001/XMLSchema" xmlns:p="http://schemas.microsoft.com/office/2006/metadata/properties" xmlns:ns2="91696a35-c8f0-4dae-96b9-6eb2cd519f62" xmlns:ns3="b3c8d080-a10c-4e12-96f9-bbaa232eb4bb" targetNamespace="http://schemas.microsoft.com/office/2006/metadata/properties" ma:root="true" ma:fieldsID="d03efd89f17761e8a2a981ae18054bc5" ns2:_="" ns3:_="">
    <xsd:import namespace="91696a35-c8f0-4dae-96b9-6eb2cd519f62"/>
    <xsd:import namespace="b3c8d080-a10c-4e12-96f9-bbaa232eb4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96a35-c8f0-4dae-96b9-6eb2cd519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de5040f5-ba68-4cc7-a694-550aec74a7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c8d080-a10c-4e12-96f9-bbaa232eb4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e5a8f4-aa0d-4b87-ae49-e275ad1c1bf9}" ma:internalName="TaxCatchAll" ma:showField="CatchAllData" ma:web="b3c8d080-a10c-4e12-96f9-bbaa232e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23BEF-0BB1-415F-9FB8-52F045827D9D}">
  <ds:schemaRefs>
    <ds:schemaRef ds:uri="http://schemas.microsoft.com/office/2006/metadata/properties"/>
    <ds:schemaRef ds:uri="http://schemas.microsoft.com/office/infopath/2007/PartnerControls"/>
    <ds:schemaRef ds:uri="b3c8d080-a10c-4e12-96f9-bbaa232eb4bb"/>
    <ds:schemaRef ds:uri="91696a35-c8f0-4dae-96b9-6eb2cd519f62"/>
  </ds:schemaRefs>
</ds:datastoreItem>
</file>

<file path=customXml/itemProps2.xml><?xml version="1.0" encoding="utf-8"?>
<ds:datastoreItem xmlns:ds="http://schemas.openxmlformats.org/officeDocument/2006/customXml" ds:itemID="{7C3224BB-E5CC-4815-B470-0D7ABA056959}">
  <ds:schemaRefs>
    <ds:schemaRef ds:uri="http://schemas.microsoft.com/sharepoint/v3/contenttype/forms"/>
  </ds:schemaRefs>
</ds:datastoreItem>
</file>

<file path=customXml/itemProps3.xml><?xml version="1.0" encoding="utf-8"?>
<ds:datastoreItem xmlns:ds="http://schemas.openxmlformats.org/officeDocument/2006/customXml" ds:itemID="{61021887-7DA2-4C95-AD04-43DD8F5AF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96a35-c8f0-4dae-96b9-6eb2cd519f62"/>
    <ds:schemaRef ds:uri="b3c8d080-a10c-4e12-96f9-bbaa232e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D841DD-757F-4AD1-AC5E-32B33463A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2935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2023-06-14T08:47:00Z</dcterms:created>
  <dcterms:modified xsi:type="dcterms:W3CDTF">2023-06-14T08:47:00Z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0x0101006EB8A58027143641828B37432F315AC5</vt:lpwstr>
  </property>
</Properties>
</file>