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3A88" w14:textId="77777777" w:rsidR="002B4F8D" w:rsidRDefault="00C336B4" w:rsidP="001D7296">
      <w:pPr>
        <w:spacing w:line="216" w:lineRule="auto"/>
        <w:ind w:right="-2126"/>
        <w:rPr>
          <w:rFonts w:ascii="Calibri" w:hAnsi="Calibri"/>
          <w:sz w:val="52"/>
          <w:szCs w:val="52"/>
          <w:lang w:val="en-US"/>
        </w:rPr>
      </w:pPr>
      <w:bookmarkStart w:id="0" w:name="_GoBack"/>
      <w:r w:rsidRPr="00CA7480">
        <w:rPr>
          <w:rFonts w:ascii="Calibri" w:hAnsi="Calibri"/>
          <w:sz w:val="28"/>
          <w:szCs w:val="28"/>
          <w:lang w:val="en-US"/>
        </w:rPr>
        <w:t xml:space="preserve">JUNE 2023 </w:t>
      </w:r>
      <w:r w:rsidRPr="00CA7480">
        <w:rPr>
          <w:rFonts w:ascii="Calibri" w:hAnsi="Calibri"/>
          <w:sz w:val="52"/>
          <w:szCs w:val="52"/>
          <w:lang w:val="en-US"/>
        </w:rPr>
        <w:t xml:space="preserve"> </w:t>
      </w:r>
    </w:p>
    <w:p w14:paraId="56B92943" w14:textId="27889094" w:rsidR="00801359" w:rsidRPr="00CA7480" w:rsidRDefault="00C336B4" w:rsidP="001D7296">
      <w:pPr>
        <w:spacing w:line="216" w:lineRule="auto"/>
        <w:ind w:right="-2126"/>
        <w:rPr>
          <w:rFonts w:ascii="Calibri" w:hAnsi="Calibri" w:cs="Arial"/>
          <w:b/>
          <w:sz w:val="52"/>
          <w:szCs w:val="52"/>
          <w:lang w:val="en-US"/>
        </w:rPr>
      </w:pPr>
      <w:r w:rsidRPr="00CA7480">
        <w:rPr>
          <w:rFonts w:ascii="Calibri" w:hAnsi="Calibri"/>
          <w:b/>
          <w:sz w:val="52"/>
          <w:szCs w:val="52"/>
          <w:lang w:val="en-US"/>
        </w:rPr>
        <w:t xml:space="preserve">SUCCESS </w:t>
      </w:r>
      <w:r w:rsidRPr="00CA7480">
        <w:rPr>
          <w:rFonts w:ascii="Calibri" w:hAnsi="Calibri"/>
          <w:sz w:val="52"/>
          <w:szCs w:val="52"/>
          <w:lang w:val="en-US"/>
        </w:rPr>
        <w:t>STORY</w:t>
      </w:r>
    </w:p>
    <w:p w14:paraId="1870CE50" w14:textId="77777777" w:rsidR="002D205C" w:rsidRPr="00CA7480"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CA7480" w:rsidRDefault="00941A08" w:rsidP="009125B0">
      <w:pPr>
        <w:tabs>
          <w:tab w:val="left" w:pos="6174"/>
        </w:tabs>
        <w:ind w:right="-2128"/>
        <w:rPr>
          <w:rFonts w:ascii="Calibri" w:hAnsi="Calibri" w:cs="Arial"/>
          <w:sz w:val="20"/>
          <w:szCs w:val="20"/>
          <w:lang w:val="en-US"/>
        </w:rPr>
      </w:pPr>
      <w:r w:rsidRPr="00CA7480">
        <w:rPr>
          <w:rFonts w:ascii="Calibri" w:hAnsi="Calibri" w:cs="Arial"/>
          <w:sz w:val="20"/>
          <w:szCs w:val="20"/>
          <w:lang w:val="en-US"/>
        </w:rPr>
        <w:tab/>
      </w:r>
      <w:r w:rsidR="008A7A05" w:rsidRPr="00CA7480">
        <w:rPr>
          <w:rFonts w:ascii="Arial" w:hAnsi="Arial" w:cs="Arial"/>
          <w:sz w:val="36"/>
          <w:szCs w:val="36"/>
          <w:lang w:val="en-US"/>
        </w:rPr>
        <w:t xml:space="preserve"> </w:t>
      </w:r>
    </w:p>
    <w:p w14:paraId="664C46CA" w14:textId="22AAC095" w:rsidR="005A7EE1" w:rsidRPr="00CA7480" w:rsidRDefault="005623AA" w:rsidP="005E0C19">
      <w:pPr>
        <w:spacing w:line="276" w:lineRule="auto"/>
        <w:ind w:right="-2128"/>
        <w:rPr>
          <w:rFonts w:ascii="Arial" w:hAnsi="Arial" w:cs="Arial"/>
          <w:sz w:val="36"/>
          <w:szCs w:val="36"/>
          <w:lang w:val="en-US"/>
        </w:rPr>
      </w:pPr>
      <w:r w:rsidRPr="00CA7480">
        <w:rPr>
          <w:rFonts w:ascii="Arial" w:hAnsi="Arial"/>
          <w:sz w:val="36"/>
          <w:szCs w:val="36"/>
          <w:lang w:val="en-US"/>
        </w:rPr>
        <w:t>MORE SERENITY IN SECURITY MATTERS</w:t>
      </w:r>
    </w:p>
    <w:p w14:paraId="78254DB2" w14:textId="65D65E09" w:rsidR="004B777D" w:rsidRPr="00CA7480" w:rsidRDefault="00AE1FEF" w:rsidP="007D1C82">
      <w:pPr>
        <w:spacing w:line="276" w:lineRule="auto"/>
        <w:ind w:right="-567"/>
        <w:rPr>
          <w:rFonts w:ascii="Arial" w:hAnsi="Arial" w:cs="Arial"/>
          <w:color w:val="000000" w:themeColor="text1"/>
          <w:lang w:val="en-US"/>
        </w:rPr>
      </w:pPr>
      <w:r w:rsidRPr="00CA7480">
        <w:rPr>
          <w:rFonts w:ascii="Arial" w:hAnsi="Arial"/>
          <w:color w:val="000000" w:themeColor="text1"/>
          <w:lang w:val="en-US"/>
        </w:rPr>
        <w:t>Elektro-Anlagen-Technik EAT GmbH deepens safety know-how at cross-thematic training week of Wieland Electric</w:t>
      </w:r>
    </w:p>
    <w:p w14:paraId="6454B3B0" w14:textId="207E6605" w:rsidR="00E2008A" w:rsidRPr="00CA7480" w:rsidRDefault="00E2008A" w:rsidP="00E22617">
      <w:pPr>
        <w:spacing w:line="360" w:lineRule="auto"/>
        <w:ind w:right="-2128"/>
        <w:jc w:val="both"/>
        <w:rPr>
          <w:rFonts w:ascii="Arial" w:hAnsi="Arial" w:cs="Arial"/>
          <w:sz w:val="20"/>
          <w:szCs w:val="20"/>
          <w:lang w:val="en-US"/>
        </w:rPr>
      </w:pPr>
    </w:p>
    <w:p w14:paraId="6A1EF90F" w14:textId="10A3355F" w:rsidR="00D71CCF" w:rsidRPr="00CA7480" w:rsidRDefault="00AE1FEF" w:rsidP="00F1318C">
      <w:pPr>
        <w:shd w:val="clear" w:color="auto" w:fill="FFFFFF"/>
        <w:spacing w:line="360" w:lineRule="auto"/>
        <w:ind w:right="-141"/>
        <w:rPr>
          <w:rFonts w:ascii="Arial" w:hAnsi="Arial" w:cs="Arial"/>
          <w:sz w:val="20"/>
          <w:szCs w:val="20"/>
          <w:lang w:val="en-US"/>
        </w:rPr>
      </w:pPr>
      <w:r w:rsidRPr="00CA7480">
        <w:rPr>
          <w:rFonts w:ascii="Arial" w:hAnsi="Arial"/>
          <w:sz w:val="20"/>
          <w:szCs w:val="20"/>
          <w:lang w:val="en-US"/>
        </w:rPr>
        <w:t>Wherever goods have to be moved via conveyor belts, heavy components transported by means of br</w:t>
      </w:r>
      <w:r w:rsidR="00CA7480">
        <w:rPr>
          <w:rFonts w:ascii="Arial" w:hAnsi="Arial"/>
          <w:sz w:val="20"/>
          <w:szCs w:val="20"/>
          <w:lang w:val="en-US"/>
        </w:rPr>
        <w:t>idge cranes, or where food has to be measuered</w:t>
      </w:r>
      <w:r w:rsidRPr="00CA7480">
        <w:rPr>
          <w:rFonts w:ascii="Arial" w:hAnsi="Arial"/>
          <w:sz w:val="20"/>
          <w:szCs w:val="20"/>
          <w:lang w:val="en-US"/>
        </w:rPr>
        <w:t>, the electrotechnical equipment of the respective systems used plays an important role. Elektro-Anlagen-Technik EAT GmbH, based in Wallen</w:t>
      </w:r>
      <w:r w:rsidR="00CA7480">
        <w:rPr>
          <w:rFonts w:ascii="Arial" w:hAnsi="Arial"/>
          <w:sz w:val="20"/>
          <w:szCs w:val="20"/>
          <w:lang w:val="en-US"/>
        </w:rPr>
        <w:t>horst, Germany</w:t>
      </w:r>
      <w:r w:rsidRPr="00CA7480">
        <w:rPr>
          <w:rFonts w:ascii="Arial" w:hAnsi="Arial"/>
          <w:sz w:val="20"/>
          <w:szCs w:val="20"/>
          <w:lang w:val="en-US"/>
        </w:rPr>
        <w:t>, is responsible for the planning and implementation of such projects. In order to gain an even deeper understanding in the area of safety technology and to be able to re</w:t>
      </w:r>
      <w:r w:rsidR="00CA7480">
        <w:rPr>
          <w:rFonts w:ascii="Arial" w:hAnsi="Arial"/>
          <w:sz w:val="20"/>
          <w:szCs w:val="20"/>
          <w:lang w:val="en-US"/>
        </w:rPr>
        <w:t xml:space="preserve">cognize liability risks in </w:t>
      </w:r>
      <w:r w:rsidRPr="00CA7480">
        <w:rPr>
          <w:rFonts w:ascii="Arial" w:hAnsi="Arial"/>
          <w:sz w:val="20"/>
          <w:szCs w:val="20"/>
          <w:lang w:val="en-US"/>
        </w:rPr>
        <w:t>time as well as to evaluate them correctly, the company recently held a cross-thematic safety training week, drawing on the expertise of Wieland Electric.</w:t>
      </w:r>
    </w:p>
    <w:p w14:paraId="4C416F06" w14:textId="4BF4BC38" w:rsidR="001B4AA7" w:rsidRPr="00CA7480" w:rsidRDefault="001B4AA7" w:rsidP="00F1318C">
      <w:pPr>
        <w:shd w:val="clear" w:color="auto" w:fill="FFFFFF"/>
        <w:spacing w:line="360" w:lineRule="auto"/>
        <w:ind w:right="-141"/>
        <w:rPr>
          <w:rFonts w:ascii="Arial" w:hAnsi="Arial" w:cs="Arial"/>
          <w:sz w:val="20"/>
          <w:szCs w:val="20"/>
          <w:lang w:val="en-US"/>
        </w:rPr>
      </w:pPr>
    </w:p>
    <w:p w14:paraId="1B94E146" w14:textId="122CB069" w:rsidR="00F37099" w:rsidRPr="00CA7480" w:rsidRDefault="00F37099" w:rsidP="00F37099">
      <w:pPr>
        <w:shd w:val="clear" w:color="auto" w:fill="FFFFFF"/>
        <w:spacing w:line="360" w:lineRule="auto"/>
        <w:ind w:right="-141"/>
        <w:rPr>
          <w:rFonts w:ascii="Arial" w:hAnsi="Arial" w:cs="Arial"/>
          <w:sz w:val="20"/>
          <w:szCs w:val="20"/>
          <w:lang w:val="en-US"/>
        </w:rPr>
      </w:pPr>
      <w:r w:rsidRPr="00CA7480">
        <w:rPr>
          <w:rFonts w:ascii="Arial" w:hAnsi="Arial"/>
          <w:sz w:val="20"/>
          <w:szCs w:val="20"/>
          <w:lang w:val="en-US"/>
        </w:rPr>
        <w:t xml:space="preserve">Whether mechanical engineering, food industry, conveyor, water or waste water technology - </w:t>
      </w:r>
    </w:p>
    <w:p w14:paraId="1FAC6FAF" w14:textId="05767798" w:rsidR="00C46AA8" w:rsidRPr="00CA7480" w:rsidRDefault="00946C71" w:rsidP="00C90898">
      <w:pPr>
        <w:shd w:val="clear" w:color="auto" w:fill="FFFFFF"/>
        <w:spacing w:line="360" w:lineRule="auto"/>
        <w:ind w:right="-141"/>
        <w:rPr>
          <w:rFonts w:ascii="Arial" w:hAnsi="Arial" w:cs="Arial"/>
          <w:sz w:val="20"/>
          <w:szCs w:val="20"/>
          <w:lang w:val="en-US"/>
        </w:rPr>
      </w:pPr>
      <w:commentRangeStart w:id="1"/>
      <w:commentRangeEnd w:id="1"/>
      <w:r>
        <w:rPr>
          <w:rStyle w:val="Kommentarzeichen"/>
        </w:rPr>
        <w:commentReference w:id="1"/>
      </w:r>
      <w:r w:rsidR="00F37099" w:rsidRPr="00CA7480">
        <w:rPr>
          <w:rFonts w:ascii="Arial" w:hAnsi="Arial"/>
          <w:sz w:val="20"/>
          <w:szCs w:val="20"/>
          <w:lang w:val="en-US"/>
        </w:rPr>
        <w:t>the range of services offered by EAT GmbH includes all processes from the development of the project idea and engineering to the realization, maintenance and care of the electrical systems. The topic of safety is of great importance and was therefore dealt with in depth during a training week. Wieland Electric put together an individual training package for this purpose, which included training to become a certified safety expert for electrical systems as well as workshops on retrofitting or designing and calculating safety functions using Sistema. The Wieland speakers al</w:t>
      </w:r>
      <w:r w:rsidR="00581EDD">
        <w:rPr>
          <w:rFonts w:ascii="Arial" w:hAnsi="Arial"/>
          <w:sz w:val="20"/>
          <w:szCs w:val="20"/>
          <w:lang w:val="en-US"/>
        </w:rPr>
        <w:t>so addressed cost aspects in</w:t>
      </w:r>
      <w:r w:rsidR="00F37099" w:rsidRPr="00CA7480">
        <w:rPr>
          <w:rFonts w:ascii="Arial" w:hAnsi="Arial"/>
          <w:sz w:val="20"/>
          <w:szCs w:val="20"/>
          <w:lang w:val="en-US"/>
        </w:rPr>
        <w:t xml:space="preserve"> realization of performance levels and dealt with specific case studies, such as the division of emergency stop areas in large plants.</w:t>
      </w:r>
    </w:p>
    <w:p w14:paraId="3F85A410" w14:textId="77777777" w:rsidR="00C46AA8" w:rsidRPr="00CA7480" w:rsidRDefault="00C46AA8" w:rsidP="00C90898">
      <w:pPr>
        <w:shd w:val="clear" w:color="auto" w:fill="FFFFFF"/>
        <w:spacing w:line="360" w:lineRule="auto"/>
        <w:ind w:right="-141"/>
        <w:rPr>
          <w:rFonts w:ascii="Arial" w:hAnsi="Arial" w:cs="Arial"/>
          <w:sz w:val="20"/>
          <w:szCs w:val="20"/>
          <w:lang w:val="en-US"/>
        </w:rPr>
      </w:pPr>
    </w:p>
    <w:p w14:paraId="28D2F337" w14:textId="0A420502" w:rsidR="002F67FC" w:rsidRPr="00CA7480" w:rsidRDefault="00C46AA8" w:rsidP="00E71EFD">
      <w:pPr>
        <w:shd w:val="clear" w:color="auto" w:fill="FFFFFF"/>
        <w:spacing w:line="360" w:lineRule="auto"/>
        <w:ind w:right="-141"/>
        <w:rPr>
          <w:rFonts w:ascii="Arial" w:hAnsi="Arial" w:cs="Arial"/>
          <w:sz w:val="20"/>
          <w:szCs w:val="20"/>
          <w:lang w:val="en-US"/>
        </w:rPr>
      </w:pPr>
      <w:r w:rsidRPr="00CA7480">
        <w:rPr>
          <w:rFonts w:ascii="Arial" w:hAnsi="Arial"/>
          <w:sz w:val="20"/>
          <w:szCs w:val="20"/>
          <w:lang w:val="en-US"/>
        </w:rPr>
        <w:t xml:space="preserve">As reported by the participants afterwards, the training week helped not only to consolidate existing knowledge but also to expand it. "The week was very informative and educational. The training confirmed the previous working methods and also taught us some improvements," says Torsten Wernke, project manager at Elektro-Anlagen-Technik EAT GmbH. André Hoppe, head of the series production department at EAT GmbH, came to a similar conclusion: "I learned a lot about rights and standards... Now people are a little more relaxed about safety engineering." </w:t>
      </w:r>
    </w:p>
    <w:p w14:paraId="7E6C63DF" w14:textId="77777777" w:rsidR="00C21E26" w:rsidRPr="00CA7480" w:rsidRDefault="00C21E26" w:rsidP="000C2BBC">
      <w:pPr>
        <w:shd w:val="clear" w:color="auto" w:fill="FFFFFF"/>
        <w:spacing w:line="360" w:lineRule="auto"/>
        <w:ind w:right="-141"/>
        <w:rPr>
          <w:rFonts w:ascii="Arial" w:hAnsi="Arial" w:cs="Arial"/>
          <w:sz w:val="20"/>
          <w:szCs w:val="20"/>
          <w:lang w:val="en-US"/>
        </w:rPr>
      </w:pPr>
    </w:p>
    <w:p w14:paraId="2476AAFA" w14:textId="6FBD70C0" w:rsidR="00336120" w:rsidRPr="00CA7480" w:rsidRDefault="004B332E" w:rsidP="006B639E">
      <w:pPr>
        <w:shd w:val="clear" w:color="auto" w:fill="FFFFFF"/>
        <w:rPr>
          <w:rFonts w:ascii="Calibri" w:hAnsi="Calibri"/>
          <w:lang w:val="en-US"/>
        </w:rPr>
      </w:pPr>
      <w:r w:rsidRPr="00CA7480">
        <w:rPr>
          <w:rFonts w:ascii="Calibri" w:hAnsi="Calibri"/>
          <w:b/>
          <w:lang w:val="en-US"/>
        </w:rPr>
        <w:t>IMAGE</w:t>
      </w:r>
      <w:r w:rsidRPr="00CA7480">
        <w:rPr>
          <w:rFonts w:ascii="Calibri" w:hAnsi="Calibri"/>
          <w:lang w:val="en-US"/>
        </w:rPr>
        <w:t xml:space="preserve"> MATERIAL</w:t>
      </w:r>
    </w:p>
    <w:p w14:paraId="519B586E" w14:textId="558D4049" w:rsidR="005E0C19" w:rsidRPr="00CA7480" w:rsidRDefault="005E0C19" w:rsidP="006B639E">
      <w:pPr>
        <w:shd w:val="clear" w:color="auto" w:fill="FFFFFF"/>
        <w:rPr>
          <w:rFonts w:ascii="Calibri" w:hAnsi="Calibri"/>
          <w:lang w:val="en-US"/>
        </w:rPr>
      </w:pPr>
    </w:p>
    <w:p w14:paraId="26E80CFC" w14:textId="02E02D9B" w:rsidR="005E0C19" w:rsidRPr="00CA7480" w:rsidRDefault="008467AE" w:rsidP="006B639E">
      <w:pPr>
        <w:shd w:val="clear" w:color="auto" w:fill="FFFFFF"/>
        <w:rPr>
          <w:rFonts w:ascii="Calibri" w:hAnsi="Calibri"/>
          <w:highlight w:val="yellow"/>
          <w:lang w:val="en-US"/>
        </w:rPr>
      </w:pPr>
      <w:r w:rsidRPr="00CA7480">
        <w:rPr>
          <w:rFonts w:ascii="Calibri" w:hAnsi="Calibri"/>
          <w:highlight w:val="yellow"/>
          <w:lang w:val="en-US"/>
        </w:rPr>
        <w:t>Are there any pictures from the training week, if applicable?</w:t>
      </w:r>
    </w:p>
    <w:p w14:paraId="6D423E77" w14:textId="77777777" w:rsidR="005D45F6" w:rsidRPr="00CA7480" w:rsidRDefault="005D45F6" w:rsidP="006B639E">
      <w:pPr>
        <w:shd w:val="clear" w:color="auto" w:fill="FFFFFF"/>
        <w:rPr>
          <w:rFonts w:ascii="Calibri" w:hAnsi="Calibri"/>
          <w:lang w:val="en-US"/>
        </w:rPr>
      </w:pPr>
    </w:p>
    <w:p w14:paraId="068910A4" w14:textId="776FA22C" w:rsidR="005E0C19" w:rsidRPr="00CA7480" w:rsidRDefault="000C2BBC" w:rsidP="005E0C19">
      <w:pPr>
        <w:shd w:val="clear" w:color="auto" w:fill="FFFFFF"/>
        <w:rPr>
          <w:rFonts w:ascii="Calibri" w:hAnsi="Calibri"/>
          <w:sz w:val="20"/>
          <w:szCs w:val="20"/>
          <w:lang w:val="en-US"/>
        </w:rPr>
      </w:pPr>
      <w:r w:rsidRPr="00CA7480">
        <w:rPr>
          <w:rFonts w:ascii="Calibri" w:hAnsi="Calibri"/>
          <w:sz w:val="20"/>
          <w:szCs w:val="20"/>
          <w:lang w:val="en-US"/>
        </w:rPr>
        <w:t>Caption</w:t>
      </w:r>
    </w:p>
    <w:p w14:paraId="41665335" w14:textId="77777777" w:rsidR="005E0C19" w:rsidRPr="00CA7480" w:rsidRDefault="005E0C19" w:rsidP="006B639E">
      <w:pPr>
        <w:shd w:val="clear" w:color="auto" w:fill="FFFFFF"/>
        <w:rPr>
          <w:rFonts w:ascii="Calibri" w:hAnsi="Calibri"/>
          <w:lang w:val="en-US"/>
        </w:rPr>
      </w:pPr>
    </w:p>
    <w:p w14:paraId="381F3729" w14:textId="77777777" w:rsidR="005D45F6" w:rsidRPr="00CA7480" w:rsidRDefault="005D45F6" w:rsidP="005D45F6">
      <w:pPr>
        <w:shd w:val="clear" w:color="auto" w:fill="FFFFFF"/>
        <w:rPr>
          <w:rFonts w:ascii="Calibri" w:hAnsi="Calibri"/>
          <w:highlight w:val="yellow"/>
          <w:lang w:val="en-US"/>
        </w:rPr>
      </w:pPr>
    </w:p>
    <w:p w14:paraId="3F7DFCF1" w14:textId="657E44B8" w:rsidR="005D45F6" w:rsidRPr="00CA7480" w:rsidRDefault="008467AE" w:rsidP="005D45F6">
      <w:pPr>
        <w:shd w:val="clear" w:color="auto" w:fill="FFFFFF"/>
        <w:rPr>
          <w:rFonts w:ascii="Calibri" w:hAnsi="Calibri"/>
          <w:highlight w:val="yellow"/>
          <w:lang w:val="en-US"/>
        </w:rPr>
      </w:pPr>
      <w:r w:rsidRPr="00CA7480">
        <w:rPr>
          <w:rFonts w:ascii="Calibri" w:hAnsi="Calibri"/>
          <w:highlight w:val="yellow"/>
          <w:lang w:val="en-US"/>
        </w:rPr>
        <w:t>In addition, a picture of EAT would offer, for example, such (please clarify with EAT):</w:t>
      </w:r>
    </w:p>
    <w:p w14:paraId="44CBBC01" w14:textId="56F840D0" w:rsidR="005D45F6" w:rsidRPr="00CA7480" w:rsidRDefault="005D45F6" w:rsidP="005D45F6">
      <w:pPr>
        <w:shd w:val="clear" w:color="auto" w:fill="FFFFFF"/>
        <w:rPr>
          <w:rFonts w:ascii="Calibri" w:hAnsi="Calibri"/>
          <w:highlight w:val="yellow"/>
          <w:lang w:val="en-US"/>
        </w:rPr>
      </w:pPr>
    </w:p>
    <w:p w14:paraId="5D35EF2D" w14:textId="56C5E623" w:rsidR="005D45F6" w:rsidRPr="005D45F6" w:rsidRDefault="005D45F6" w:rsidP="005D45F6">
      <w:pPr>
        <w:rPr>
          <w:rFonts w:ascii="Times New Roman" w:eastAsia="Times New Roman" w:hAnsi="Times New Roman"/>
          <w:lang w:eastAsia="zh-CN"/>
        </w:rPr>
      </w:pPr>
      <w:r w:rsidRPr="005D45F6">
        <w:rPr>
          <w:rFonts w:ascii="Times New Roman" w:eastAsia="Times New Roman" w:hAnsi="Times New Roman"/>
          <w:lang w:eastAsia="zh-CN"/>
        </w:rPr>
        <w:lastRenderedPageBreak/>
        <w:fldChar w:fldCharType="begin"/>
      </w:r>
      <w:r w:rsidRPr="005D45F6">
        <w:rPr>
          <w:rFonts w:ascii="Times New Roman" w:eastAsia="Times New Roman" w:hAnsi="Times New Roman"/>
          <w:lang w:eastAsia="zh-CN"/>
        </w:rPr>
        <w:instrText xml:space="preserve"> INCLUDEPICTURE "/var/folders/bn/_j8dq4x957s7_gy0dh12t8xw0000gn/T/com.microsoft.Word/WebArchiveCopyPasteTempFiles/EAT_VERFAHRENSTECHNIK_2.jpg" \* MERGEFORMATINET </w:instrText>
      </w:r>
      <w:r w:rsidRPr="005D45F6">
        <w:rPr>
          <w:rFonts w:ascii="Times New Roman" w:eastAsia="Times New Roman" w:hAnsi="Times New Roman"/>
          <w:lang w:eastAsia="zh-CN"/>
        </w:rPr>
        <w:fldChar w:fldCharType="separate"/>
      </w:r>
      <w:r w:rsidRPr="005D45F6">
        <w:rPr>
          <w:rFonts w:ascii="Times New Roman" w:eastAsia="Times New Roman" w:hAnsi="Times New Roman"/>
          <w:noProof/>
        </w:rPr>
        <w:drawing>
          <wp:inline distT="0" distB="0" distL="0" distR="0" wp14:anchorId="495501E1" wp14:editId="776C97E2">
            <wp:extent cx="2627576" cy="1752600"/>
            <wp:effectExtent l="0" t="0" r="1905" b="0"/>
            <wp:docPr id="3" name="Grafik 3" descr="/var/folders/bn/_j8dq4x957s7_gy0dh12t8xw0000gn/T/com.microsoft.Word/WebArchiveCopyPasteTempFiles/EAT_VERFAHRENSTECHNI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bn/_j8dq4x957s7_gy0dh12t8xw0000gn/T/com.microsoft.Word/WebArchiveCopyPasteTempFiles/EAT_VERFAHRENSTECHNIK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3570" cy="1756598"/>
                    </a:xfrm>
                    <a:prstGeom prst="rect">
                      <a:avLst/>
                    </a:prstGeom>
                    <a:noFill/>
                    <a:ln>
                      <a:noFill/>
                    </a:ln>
                  </pic:spPr>
                </pic:pic>
              </a:graphicData>
            </a:graphic>
          </wp:inline>
        </w:drawing>
      </w:r>
      <w:r w:rsidRPr="005D45F6">
        <w:rPr>
          <w:rFonts w:ascii="Times New Roman" w:eastAsia="Times New Roman" w:hAnsi="Times New Roman"/>
          <w:lang w:eastAsia="zh-CN"/>
        </w:rPr>
        <w:fldChar w:fldCharType="end"/>
      </w:r>
    </w:p>
    <w:p w14:paraId="0B48B5F9" w14:textId="21634D0D" w:rsidR="008467AE" w:rsidRPr="000F145A" w:rsidRDefault="008467AE" w:rsidP="006539FD">
      <w:pPr>
        <w:shd w:val="clear" w:color="auto" w:fill="FFFFFF"/>
        <w:rPr>
          <w:rFonts w:ascii="Calibri" w:hAnsi="Calibri"/>
          <w:sz w:val="10"/>
          <w:szCs w:val="10"/>
          <w:highlight w:val="yellow"/>
        </w:rPr>
      </w:pPr>
    </w:p>
    <w:p w14:paraId="798FB2D4" w14:textId="1DA8397F" w:rsidR="005D45F6" w:rsidRPr="00CA7480" w:rsidRDefault="009F17A1" w:rsidP="009F17A1">
      <w:pPr>
        <w:shd w:val="clear" w:color="auto" w:fill="FFFFFF"/>
        <w:rPr>
          <w:rFonts w:ascii="Calibri" w:hAnsi="Calibri"/>
          <w:sz w:val="20"/>
          <w:szCs w:val="20"/>
          <w:lang w:val="en-US"/>
        </w:rPr>
      </w:pPr>
      <w:r w:rsidRPr="00CA7480">
        <w:rPr>
          <w:rFonts w:ascii="Calibri" w:hAnsi="Calibri"/>
          <w:sz w:val="20"/>
          <w:szCs w:val="20"/>
          <w:lang w:val="en-US"/>
        </w:rPr>
        <w:t>In engineering as well as in consulting, service and customer care, Elektro-Anlagen-Technik has experienced and competent employees who regularly attend training courses for further education and development. (Image: EAT Gmbh)</w:t>
      </w:r>
    </w:p>
    <w:p w14:paraId="7CF23D17" w14:textId="77777777" w:rsidR="008467AE" w:rsidRPr="00CA7480" w:rsidRDefault="008467AE" w:rsidP="006539FD">
      <w:pPr>
        <w:shd w:val="clear" w:color="auto" w:fill="FFFFFF"/>
        <w:rPr>
          <w:rFonts w:ascii="Calibri" w:hAnsi="Calibri"/>
          <w:sz w:val="20"/>
          <w:szCs w:val="20"/>
          <w:lang w:val="en-US"/>
        </w:rPr>
      </w:pPr>
    </w:p>
    <w:p w14:paraId="4E75FF72" w14:textId="77777777" w:rsidR="00F01EA6" w:rsidRPr="00CA7480" w:rsidRDefault="00F01EA6" w:rsidP="0031726C">
      <w:pPr>
        <w:spacing w:line="276" w:lineRule="auto"/>
        <w:ind w:right="-2128"/>
        <w:rPr>
          <w:rFonts w:ascii="Arial" w:hAnsi="Arial" w:cs="Arial"/>
          <w:bCs/>
          <w:sz w:val="20"/>
          <w:szCs w:val="20"/>
          <w:lang w:val="en-US"/>
        </w:rPr>
      </w:pPr>
    </w:p>
    <w:p w14:paraId="0013D50C" w14:textId="13E0EDA7" w:rsidR="00325596" w:rsidRPr="00CA7480" w:rsidRDefault="00325596" w:rsidP="00AB03F5">
      <w:pPr>
        <w:spacing w:line="276" w:lineRule="auto"/>
        <w:ind w:right="-2128"/>
        <w:rPr>
          <w:rFonts w:ascii="Arial" w:hAnsi="Arial" w:cs="Arial"/>
          <w:bCs/>
          <w:sz w:val="20"/>
          <w:szCs w:val="20"/>
          <w:lang w:val="en-US"/>
        </w:rPr>
      </w:pPr>
    </w:p>
    <w:p w14:paraId="3709CD4D" w14:textId="0E15DBDC" w:rsidR="00325596" w:rsidRPr="00CA7480" w:rsidRDefault="00325596" w:rsidP="00AB03F5">
      <w:pPr>
        <w:spacing w:line="276" w:lineRule="auto"/>
        <w:ind w:right="-2128"/>
        <w:rPr>
          <w:rFonts w:ascii="Arial" w:hAnsi="Arial" w:cs="Arial"/>
          <w:bCs/>
          <w:sz w:val="20"/>
          <w:szCs w:val="20"/>
          <w:lang w:val="en-US"/>
        </w:rPr>
      </w:pPr>
    </w:p>
    <w:p w14:paraId="77A042DD" w14:textId="47FA9D83" w:rsidR="00325596" w:rsidRPr="00CA7480" w:rsidRDefault="00325596" w:rsidP="00AB03F5">
      <w:pPr>
        <w:spacing w:line="276" w:lineRule="auto"/>
        <w:ind w:right="-2128"/>
        <w:rPr>
          <w:rFonts w:ascii="Arial" w:hAnsi="Arial" w:cs="Arial"/>
          <w:bCs/>
          <w:sz w:val="20"/>
          <w:szCs w:val="20"/>
          <w:lang w:val="en-US"/>
        </w:rPr>
      </w:pPr>
    </w:p>
    <w:p w14:paraId="4AEE72AE" w14:textId="3684CAD8" w:rsidR="00325596" w:rsidRPr="00CA7480" w:rsidRDefault="00325596" w:rsidP="00AB03F5">
      <w:pPr>
        <w:spacing w:line="276" w:lineRule="auto"/>
        <w:ind w:right="-2128"/>
        <w:rPr>
          <w:rFonts w:ascii="Arial" w:hAnsi="Arial" w:cs="Arial"/>
          <w:bCs/>
          <w:sz w:val="20"/>
          <w:szCs w:val="20"/>
          <w:lang w:val="en-US"/>
        </w:rPr>
      </w:pPr>
    </w:p>
    <w:p w14:paraId="1F668555" w14:textId="77777777" w:rsidR="0031726C" w:rsidRPr="00CA7480" w:rsidRDefault="0031726C" w:rsidP="00AB03F5">
      <w:pPr>
        <w:spacing w:line="276" w:lineRule="auto"/>
        <w:ind w:right="-2128"/>
        <w:rPr>
          <w:rFonts w:ascii="Arial" w:hAnsi="Arial" w:cs="Arial"/>
          <w:bCs/>
          <w:sz w:val="20"/>
          <w:szCs w:val="20"/>
          <w:lang w:val="en-US"/>
        </w:rPr>
      </w:pPr>
    </w:p>
    <w:p w14:paraId="3353944A" w14:textId="0E351C70" w:rsidR="00841F48" w:rsidRPr="00CA7480" w:rsidRDefault="00841F48" w:rsidP="00AB03F5">
      <w:pPr>
        <w:spacing w:line="276" w:lineRule="auto"/>
        <w:ind w:right="-2128"/>
        <w:rPr>
          <w:rFonts w:ascii="Arial" w:hAnsi="Arial" w:cs="Arial"/>
          <w:bCs/>
          <w:sz w:val="20"/>
          <w:szCs w:val="20"/>
          <w:lang w:val="en-US"/>
        </w:rPr>
      </w:pPr>
    </w:p>
    <w:p w14:paraId="2690BB7F" w14:textId="77777777" w:rsidR="001C2FBC" w:rsidRPr="00CA7480" w:rsidRDefault="001C2FBC" w:rsidP="00AB03F5">
      <w:pPr>
        <w:spacing w:line="276" w:lineRule="auto"/>
        <w:ind w:right="-2128"/>
        <w:rPr>
          <w:rFonts w:ascii="Arial" w:hAnsi="Arial" w:cs="Arial"/>
          <w:bCs/>
          <w:sz w:val="20"/>
          <w:szCs w:val="20"/>
          <w:lang w:val="en-US"/>
        </w:rPr>
      </w:pPr>
    </w:p>
    <w:p w14:paraId="6459C28E" w14:textId="62899D4C" w:rsidR="00325596" w:rsidRPr="00CA7480" w:rsidRDefault="00325596" w:rsidP="00AB03F5">
      <w:pPr>
        <w:spacing w:line="276" w:lineRule="auto"/>
        <w:ind w:right="-2128"/>
        <w:rPr>
          <w:rFonts w:ascii="Arial" w:hAnsi="Arial" w:cs="Arial"/>
          <w:bCs/>
          <w:sz w:val="20"/>
          <w:szCs w:val="20"/>
          <w:highlight w:val="yellow"/>
          <w:lang w:val="en-US"/>
        </w:rPr>
      </w:pPr>
    </w:p>
    <w:p w14:paraId="0B96A282" w14:textId="77777777" w:rsidR="00946C71" w:rsidRPr="00CA7480" w:rsidRDefault="00325596" w:rsidP="00325596">
      <w:pPr>
        <w:spacing w:line="360" w:lineRule="auto"/>
        <w:ind w:right="-2128"/>
        <w:rPr>
          <w:rFonts w:ascii="Arial" w:hAnsi="Arial" w:cs="Arial"/>
          <w:lang w:val="en-US"/>
        </w:rPr>
      </w:pPr>
      <w:r w:rsidRPr="00CA7480">
        <w:rPr>
          <w:rFonts w:ascii="Arial" w:hAnsi="Arial"/>
          <w:b/>
          <w:lang w:val="en-US"/>
        </w:rPr>
        <w:t>PRESS CONTACT</w:t>
      </w:r>
      <w:r w:rsidRPr="00CA7480">
        <w:rPr>
          <w:rFonts w:ascii="Arial" w:hAnsi="Arial"/>
          <w:lang w:val="en-US"/>
        </w:rPr>
        <w:t xml:space="preserve"> </w:t>
      </w:r>
    </w:p>
    <w:p w14:paraId="6ABF4539" w14:textId="77777777" w:rsidR="00946C71" w:rsidRPr="00CA7480" w:rsidRDefault="00946C71" w:rsidP="00325596">
      <w:pPr>
        <w:spacing w:line="360" w:lineRule="auto"/>
        <w:ind w:right="-2128"/>
        <w:rPr>
          <w:rFonts w:ascii="Arial" w:hAnsi="Arial" w:cs="Arial"/>
          <w:sz w:val="18"/>
          <w:szCs w:val="20"/>
          <w:lang w:val="en-US"/>
        </w:rPr>
      </w:pPr>
    </w:p>
    <w:p w14:paraId="46CF8881" w14:textId="77777777" w:rsidR="00946C71" w:rsidRPr="00CA7480" w:rsidRDefault="00946C71" w:rsidP="00946C71">
      <w:pPr>
        <w:spacing w:line="360" w:lineRule="auto"/>
        <w:ind w:right="-2128"/>
        <w:rPr>
          <w:rFonts w:ascii="Arial" w:hAnsi="Arial" w:cs="Arial"/>
          <w:b/>
          <w:sz w:val="20"/>
          <w:szCs w:val="20"/>
          <w:highlight w:val="yellow"/>
          <w:lang w:val="en-US"/>
        </w:rPr>
      </w:pPr>
      <w:r w:rsidRPr="00CA7480">
        <w:rPr>
          <w:rFonts w:ascii="Arial" w:hAnsi="Arial"/>
          <w:b/>
          <w:sz w:val="20"/>
          <w:szCs w:val="20"/>
          <w:highlight w:val="yellow"/>
          <w:lang w:val="en-US"/>
        </w:rPr>
        <w:t>Magdalena Montagna</w:t>
      </w:r>
    </w:p>
    <w:p w14:paraId="22B48CD0" w14:textId="77777777" w:rsidR="00946C71" w:rsidRPr="00CA7480" w:rsidRDefault="00946C71" w:rsidP="00946C71">
      <w:pPr>
        <w:spacing w:line="360" w:lineRule="auto"/>
        <w:ind w:right="-2128"/>
        <w:rPr>
          <w:rFonts w:ascii="Arial" w:hAnsi="Arial" w:cs="Arial"/>
          <w:bCs/>
          <w:sz w:val="20"/>
          <w:szCs w:val="20"/>
          <w:highlight w:val="yellow"/>
          <w:lang w:val="en-US"/>
        </w:rPr>
      </w:pPr>
      <w:r w:rsidRPr="00CA7480">
        <w:rPr>
          <w:rFonts w:ascii="Arial" w:hAnsi="Arial"/>
          <w:sz w:val="20"/>
          <w:szCs w:val="20"/>
          <w:highlight w:val="yellow"/>
          <w:lang w:val="en-US"/>
        </w:rPr>
        <w:t>Content Marketing &amp; Communication</w:t>
      </w:r>
    </w:p>
    <w:p w14:paraId="038ADA23" w14:textId="77777777" w:rsidR="00946C71" w:rsidRPr="00CA7480" w:rsidRDefault="00946C71" w:rsidP="00946C71">
      <w:pPr>
        <w:spacing w:line="360" w:lineRule="auto"/>
        <w:ind w:right="-2128"/>
        <w:rPr>
          <w:rFonts w:ascii="Arial" w:hAnsi="Arial" w:cs="Arial"/>
          <w:color w:val="000000" w:themeColor="text1"/>
          <w:sz w:val="20"/>
          <w:szCs w:val="20"/>
          <w:highlight w:val="yellow"/>
          <w:lang w:val="en-US"/>
        </w:rPr>
      </w:pPr>
      <w:r w:rsidRPr="00CA7480">
        <w:rPr>
          <w:rFonts w:ascii="Arial" w:hAnsi="Arial"/>
          <w:b/>
          <w:color w:val="000000" w:themeColor="text1"/>
          <w:sz w:val="20"/>
          <w:szCs w:val="20"/>
          <w:highlight w:val="yellow"/>
          <w:lang w:val="en-US"/>
        </w:rPr>
        <w:t>Phone:</w:t>
      </w:r>
      <w:r w:rsidRPr="00CA7480">
        <w:rPr>
          <w:rFonts w:ascii="Arial" w:hAnsi="Arial"/>
          <w:color w:val="000000" w:themeColor="text1"/>
          <w:sz w:val="20"/>
          <w:szCs w:val="20"/>
          <w:highlight w:val="yellow"/>
          <w:lang w:val="en-US"/>
        </w:rPr>
        <w:t xml:space="preserve"> ++49 (951) 9324 - 316</w:t>
      </w:r>
    </w:p>
    <w:p w14:paraId="54645309" w14:textId="1072278D" w:rsidR="00325596" w:rsidRPr="00946C71" w:rsidRDefault="00946C71" w:rsidP="00946C71">
      <w:pPr>
        <w:spacing w:line="360" w:lineRule="auto"/>
        <w:ind w:right="-2128"/>
        <w:rPr>
          <w:rFonts w:ascii="Arial" w:hAnsi="Arial" w:cs="Arial"/>
          <w:bCs/>
          <w:sz w:val="20"/>
          <w:szCs w:val="20"/>
        </w:rPr>
      </w:pPr>
      <w:r w:rsidRPr="00CA7480">
        <w:rPr>
          <w:rFonts w:ascii="Arial" w:hAnsi="Arial" w:cs="Arial"/>
          <w:b/>
          <w:bCs/>
          <w:color w:val="000000" w:themeColor="text1"/>
          <w:sz w:val="20"/>
          <w:szCs w:val="20"/>
          <w:highlight w:val="yellow"/>
          <w:lang w:val="en-US"/>
        </w:rPr>
        <w:t xml:space="preserve"> </w:t>
      </w:r>
      <w:r>
        <w:rPr>
          <w:rFonts w:ascii="Arial" w:hAnsi="Arial"/>
          <w:b/>
          <w:sz w:val="20"/>
          <w:szCs w:val="20"/>
          <w:highlight w:val="yellow"/>
        </w:rPr>
        <w:t xml:space="preserve">E-mail: </w:t>
      </w:r>
      <w:hyperlink r:id="rId11" w:history="1">
        <w:r>
          <w:rPr>
            <w:rStyle w:val="Hyperlink"/>
            <w:rFonts w:ascii="Arial" w:hAnsi="Arial"/>
            <w:b/>
            <w:sz w:val="20"/>
            <w:szCs w:val="20"/>
            <w:highlight w:val="yellow"/>
          </w:rPr>
          <w:t>magdalena.montagna@wieland-electric.com</w:t>
        </w:r>
      </w:hyperlink>
      <w:r>
        <w:rPr>
          <w:rFonts w:ascii="Arial" w:hAnsi="Arial"/>
          <w:b/>
          <w:sz w:val="20"/>
          <w:szCs w:val="20"/>
          <w:highlight w:val="yellow"/>
        </w:rPr>
        <w:t xml:space="preserve"> </w:t>
      </w:r>
    </w:p>
    <w:p w14:paraId="619D9145" w14:textId="286CB014" w:rsidR="0094222C" w:rsidRPr="00C336B4" w:rsidRDefault="0094222C" w:rsidP="00807617">
      <w:pPr>
        <w:spacing w:line="360" w:lineRule="auto"/>
        <w:ind w:right="-2128"/>
        <w:rPr>
          <w:rFonts w:ascii="Arial" w:hAnsi="Arial" w:cs="Arial"/>
          <w:bCs/>
          <w:sz w:val="18"/>
          <w:szCs w:val="20"/>
          <w:lang w:val="it-IT"/>
        </w:rPr>
      </w:pPr>
    </w:p>
    <w:p w14:paraId="4F7FADFF" w14:textId="637324C2" w:rsidR="00841F48" w:rsidRPr="00C336B4" w:rsidRDefault="00841F48" w:rsidP="00807617">
      <w:pPr>
        <w:spacing w:line="360" w:lineRule="auto"/>
        <w:ind w:right="-2128"/>
        <w:rPr>
          <w:rFonts w:ascii="Arial" w:hAnsi="Arial" w:cs="Arial"/>
          <w:bCs/>
          <w:sz w:val="18"/>
          <w:szCs w:val="20"/>
          <w:lang w:val="it-IT"/>
        </w:rPr>
      </w:pPr>
    </w:p>
    <w:p w14:paraId="53560350" w14:textId="25C9EFED" w:rsidR="008B7505" w:rsidRPr="00C336B4" w:rsidRDefault="008B7505" w:rsidP="00807617">
      <w:pPr>
        <w:spacing w:line="360" w:lineRule="auto"/>
        <w:ind w:right="-2128"/>
        <w:rPr>
          <w:rFonts w:ascii="Arial" w:hAnsi="Arial" w:cs="Arial"/>
          <w:bCs/>
          <w:sz w:val="18"/>
          <w:szCs w:val="20"/>
          <w:lang w:val="it-IT"/>
        </w:rPr>
      </w:pPr>
    </w:p>
    <w:p w14:paraId="4F062519" w14:textId="77777777" w:rsidR="008B7505" w:rsidRPr="00C336B4" w:rsidRDefault="008B7505" w:rsidP="00807617">
      <w:pPr>
        <w:spacing w:line="360" w:lineRule="auto"/>
        <w:ind w:right="-2128"/>
        <w:rPr>
          <w:rFonts w:ascii="Arial" w:hAnsi="Arial" w:cs="Arial"/>
          <w:bCs/>
          <w:sz w:val="18"/>
          <w:szCs w:val="20"/>
          <w:lang w:val="it-IT"/>
        </w:rPr>
      </w:pPr>
    </w:p>
    <w:p w14:paraId="5C085F52" w14:textId="579B1932" w:rsidR="002D205C" w:rsidRPr="00CA7480" w:rsidRDefault="00B049E1" w:rsidP="0017749B">
      <w:pPr>
        <w:spacing w:line="360" w:lineRule="auto"/>
        <w:ind w:right="-2128"/>
        <w:rPr>
          <w:rFonts w:ascii="Arial" w:hAnsi="Arial" w:cs="Arial"/>
          <w:sz w:val="22"/>
          <w:lang w:val="en-US"/>
        </w:rPr>
      </w:pPr>
      <w:r w:rsidRPr="00CA7480">
        <w:rPr>
          <w:rFonts w:ascii="Arial" w:hAnsi="Arial"/>
          <w:sz w:val="22"/>
          <w:szCs w:val="22"/>
          <w:lang w:val="en-US"/>
        </w:rPr>
        <w:t>ABOUT WIELAND ELECTRIC</w:t>
      </w:r>
    </w:p>
    <w:p w14:paraId="483DB59D" w14:textId="77777777" w:rsidR="002D205C" w:rsidRPr="00CA7480" w:rsidRDefault="002D205C" w:rsidP="001C2FBC">
      <w:pPr>
        <w:spacing w:line="360" w:lineRule="auto"/>
        <w:ind w:right="-141"/>
        <w:rPr>
          <w:rFonts w:ascii="Arial" w:hAnsi="Arial" w:cs="Arial"/>
          <w:b/>
          <w:sz w:val="18"/>
          <w:szCs w:val="20"/>
          <w:lang w:val="en-US"/>
        </w:rPr>
      </w:pPr>
    </w:p>
    <w:p w14:paraId="026D264D" w14:textId="77777777" w:rsidR="002D205C" w:rsidRPr="00CA7480" w:rsidRDefault="002D205C" w:rsidP="001C2FBC">
      <w:pPr>
        <w:spacing w:line="360" w:lineRule="auto"/>
        <w:ind w:right="-141"/>
        <w:rPr>
          <w:rFonts w:ascii="Arial" w:hAnsi="Arial" w:cs="Arial"/>
          <w:sz w:val="18"/>
          <w:szCs w:val="20"/>
          <w:lang w:val="en-US"/>
        </w:rPr>
      </w:pPr>
      <w:r w:rsidRPr="00CA7480">
        <w:rPr>
          <w:rFonts w:ascii="Arial" w:hAnsi="Arial"/>
          <w:sz w:val="18"/>
          <w:szCs w:val="18"/>
          <w:lang w:val="en-US"/>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CA7480" w:rsidRDefault="002D205C" w:rsidP="001C2FBC">
      <w:pPr>
        <w:spacing w:line="360" w:lineRule="auto"/>
        <w:ind w:right="-141"/>
        <w:rPr>
          <w:rFonts w:ascii="Arial" w:hAnsi="Arial" w:cs="Arial"/>
          <w:sz w:val="18"/>
          <w:szCs w:val="20"/>
          <w:lang w:val="en-US"/>
        </w:rPr>
      </w:pPr>
    </w:p>
    <w:p w14:paraId="5FE0ED4C" w14:textId="77777777" w:rsidR="002D205C" w:rsidRPr="0017749B" w:rsidRDefault="002D205C" w:rsidP="001C2FBC">
      <w:pPr>
        <w:spacing w:line="360" w:lineRule="auto"/>
        <w:ind w:right="-141"/>
        <w:rPr>
          <w:rFonts w:ascii="Arial" w:hAnsi="Arial" w:cs="Arial"/>
          <w:sz w:val="18"/>
          <w:szCs w:val="20"/>
        </w:rPr>
      </w:pPr>
      <w:r w:rsidRPr="00CA7480">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w:t>
      </w:r>
      <w:r>
        <w:rPr>
          <w:rFonts w:ascii="Arial" w:hAnsi="Arial"/>
          <w:sz w:val="18"/>
          <w:szCs w:val="18"/>
        </w:rPr>
        <w:t xml:space="preserve">KG has belonged to Wieland Holding since 1998. </w:t>
      </w:r>
    </w:p>
    <w:p w14:paraId="52FC77F1" w14:textId="77777777" w:rsidR="002D205C" w:rsidRPr="0017749B" w:rsidRDefault="002D205C" w:rsidP="001C2FBC">
      <w:pPr>
        <w:spacing w:line="360" w:lineRule="auto"/>
        <w:ind w:right="-141"/>
        <w:rPr>
          <w:rFonts w:ascii="Arial" w:hAnsi="Arial" w:cs="Arial"/>
          <w:sz w:val="18"/>
          <w:szCs w:val="20"/>
        </w:rPr>
      </w:pPr>
    </w:p>
    <w:p w14:paraId="11FB59EE" w14:textId="1779EC61" w:rsidR="00BC511B" w:rsidRPr="00CA7480" w:rsidRDefault="0037169A" w:rsidP="001C2FBC">
      <w:pPr>
        <w:spacing w:line="360" w:lineRule="auto"/>
        <w:ind w:right="-141"/>
        <w:rPr>
          <w:rFonts w:ascii="Arial" w:hAnsi="Arial" w:cs="Arial"/>
          <w:sz w:val="18"/>
          <w:szCs w:val="20"/>
          <w:lang w:val="en-US"/>
        </w:rPr>
      </w:pPr>
      <w:r w:rsidRPr="00CA7480">
        <w:rPr>
          <w:rFonts w:ascii="Arial" w:hAnsi="Arial"/>
          <w:sz w:val="18"/>
          <w:szCs w:val="18"/>
          <w:lang w:val="en-US"/>
        </w:rPr>
        <w:t xml:space="preserve">The company's core industries include mechanical engineering, wind power, intralogistics and HVAC, as well as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t>
      </w:r>
      <w:r w:rsidRPr="00CA7480">
        <w:rPr>
          <w:rFonts w:ascii="Arial" w:hAnsi="Arial"/>
          <w:sz w:val="18"/>
          <w:szCs w:val="18"/>
          <w:lang w:val="en-US"/>
        </w:rPr>
        <w:lastRenderedPageBreak/>
        <w:t>great product diversity and numerous service offerings, the company has consistently developed from a component supplier to a solution provider in recent years.</w:t>
      </w:r>
    </w:p>
    <w:p w14:paraId="57B8835C" w14:textId="0A3B6DB6" w:rsidR="00F167B7" w:rsidRPr="00CA7480" w:rsidRDefault="00F167B7" w:rsidP="00BC511B">
      <w:pPr>
        <w:spacing w:line="360" w:lineRule="auto"/>
        <w:ind w:right="-2128"/>
        <w:rPr>
          <w:rFonts w:ascii="Arial" w:hAnsi="Arial" w:cs="Arial"/>
          <w:lang w:val="en-US"/>
        </w:rPr>
      </w:pPr>
    </w:p>
    <w:bookmarkEnd w:id="0"/>
    <w:p w14:paraId="0432F48E" w14:textId="5FA8C968" w:rsidR="004704FB" w:rsidRPr="00CA7480" w:rsidRDefault="004704FB" w:rsidP="00325596">
      <w:pPr>
        <w:spacing w:line="360" w:lineRule="auto"/>
        <w:ind w:right="-2128"/>
        <w:rPr>
          <w:rFonts w:ascii="Arial" w:hAnsi="Arial" w:cs="Arial"/>
          <w:color w:val="0000FF"/>
          <w:sz w:val="18"/>
          <w:szCs w:val="18"/>
          <w:lang w:val="en-US"/>
        </w:rPr>
      </w:pPr>
    </w:p>
    <w:sectPr w:rsidR="004704FB" w:rsidRPr="00CA7480" w:rsidSect="009D3D17">
      <w:headerReference w:type="default" r:id="rId12"/>
      <w:footerReference w:type="even" r:id="rId13"/>
      <w:footerReference w:type="default" r:id="rId14"/>
      <w:headerReference w:type="first" r:id="rId15"/>
      <w:type w:val="continuous"/>
      <w:pgSz w:w="11900" w:h="16840"/>
      <w:pgMar w:top="3119" w:right="1551" w:bottom="1418" w:left="1418" w:header="794" w:footer="68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ion Nikol" w:date="2023-06-07T11:53:00Z" w:initials="MN">
    <w:p w14:paraId="745DD108" w14:textId="5288E7BB" w:rsidR="00946C71" w:rsidRDefault="00946C71">
      <w:pPr>
        <w:pStyle w:val="Kommentartext"/>
      </w:pPr>
      <w:r>
        <w:rPr>
          <w:rStyle w:val="Kommentarzeichen"/>
        </w:rPr>
        <w:annotationRef/>
      </w:r>
      <w:r>
        <w:t>ggf. nennen?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45DD1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5DD108" w16cid:durableId="282AEE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6F04" w14:textId="77777777" w:rsidR="00735831" w:rsidRDefault="00735831" w:rsidP="00597742">
      <w:r>
        <w:separator/>
      </w:r>
    </w:p>
  </w:endnote>
  <w:endnote w:type="continuationSeparator" w:id="0">
    <w:p w14:paraId="3018467D" w14:textId="77777777" w:rsidR="00735831" w:rsidRDefault="0073583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374CB96"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76AA8">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76AA8">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608AC2C6"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76AA8">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76AA8">
      <w:rPr>
        <w:rFonts w:ascii="Calibri" w:eastAsia="Arial Unicode MS" w:hAnsi="Calibri" w:cs="Arial Unicode MS"/>
        <w:noProof/>
        <w:sz w:val="16"/>
        <w:szCs w:val="16"/>
      </w:rPr>
      <w:t>1</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D089C" w14:textId="77777777" w:rsidR="00735831" w:rsidRDefault="00735831" w:rsidP="00597742">
      <w:r>
        <w:separator/>
      </w:r>
    </w:p>
  </w:footnote>
  <w:footnote w:type="continuationSeparator" w:id="0">
    <w:p w14:paraId="1014D56E" w14:textId="77777777" w:rsidR="00735831" w:rsidRDefault="0073583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73583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431CD"/>
    <w:multiLevelType w:val="multilevel"/>
    <w:tmpl w:val="723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80FC7"/>
    <w:multiLevelType w:val="multilevel"/>
    <w:tmpl w:val="0AF0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1226A"/>
    <w:rsid w:val="00016668"/>
    <w:rsid w:val="00020414"/>
    <w:rsid w:val="00023C54"/>
    <w:rsid w:val="00023DC8"/>
    <w:rsid w:val="00030C79"/>
    <w:rsid w:val="00036FFA"/>
    <w:rsid w:val="0004222D"/>
    <w:rsid w:val="00043972"/>
    <w:rsid w:val="000477CC"/>
    <w:rsid w:val="000536DB"/>
    <w:rsid w:val="0005538B"/>
    <w:rsid w:val="0005602B"/>
    <w:rsid w:val="00056B1A"/>
    <w:rsid w:val="000573B0"/>
    <w:rsid w:val="00061419"/>
    <w:rsid w:val="00063A35"/>
    <w:rsid w:val="000653B1"/>
    <w:rsid w:val="00066165"/>
    <w:rsid w:val="00066798"/>
    <w:rsid w:val="00067090"/>
    <w:rsid w:val="00067AA4"/>
    <w:rsid w:val="00070CC7"/>
    <w:rsid w:val="00071D7A"/>
    <w:rsid w:val="00071E03"/>
    <w:rsid w:val="00071F68"/>
    <w:rsid w:val="00073642"/>
    <w:rsid w:val="00075E4D"/>
    <w:rsid w:val="00077364"/>
    <w:rsid w:val="00077912"/>
    <w:rsid w:val="000809C0"/>
    <w:rsid w:val="00083290"/>
    <w:rsid w:val="00085596"/>
    <w:rsid w:val="000A3519"/>
    <w:rsid w:val="000B0FE4"/>
    <w:rsid w:val="000B27AA"/>
    <w:rsid w:val="000C0A6B"/>
    <w:rsid w:val="000C2A4D"/>
    <w:rsid w:val="000C2BBC"/>
    <w:rsid w:val="000D2EB7"/>
    <w:rsid w:val="000D43E7"/>
    <w:rsid w:val="000D4B4B"/>
    <w:rsid w:val="000D6748"/>
    <w:rsid w:val="000E44FD"/>
    <w:rsid w:val="000E46D8"/>
    <w:rsid w:val="000E4917"/>
    <w:rsid w:val="000E7351"/>
    <w:rsid w:val="000E76EA"/>
    <w:rsid w:val="000F145A"/>
    <w:rsid w:val="000F38A0"/>
    <w:rsid w:val="00101CE4"/>
    <w:rsid w:val="001042DF"/>
    <w:rsid w:val="001114FC"/>
    <w:rsid w:val="00111F81"/>
    <w:rsid w:val="00113D9F"/>
    <w:rsid w:val="00124E76"/>
    <w:rsid w:val="0013275F"/>
    <w:rsid w:val="001379B8"/>
    <w:rsid w:val="00141803"/>
    <w:rsid w:val="001422BE"/>
    <w:rsid w:val="00142F0D"/>
    <w:rsid w:val="00144097"/>
    <w:rsid w:val="00145B1F"/>
    <w:rsid w:val="00152526"/>
    <w:rsid w:val="00153087"/>
    <w:rsid w:val="00154BAB"/>
    <w:rsid w:val="00156F65"/>
    <w:rsid w:val="00165900"/>
    <w:rsid w:val="0016610B"/>
    <w:rsid w:val="00166BC7"/>
    <w:rsid w:val="00174033"/>
    <w:rsid w:val="00174677"/>
    <w:rsid w:val="00176CFA"/>
    <w:rsid w:val="0017749B"/>
    <w:rsid w:val="0017798C"/>
    <w:rsid w:val="00177F2F"/>
    <w:rsid w:val="00185949"/>
    <w:rsid w:val="001868D5"/>
    <w:rsid w:val="001876AE"/>
    <w:rsid w:val="001A419A"/>
    <w:rsid w:val="001A464A"/>
    <w:rsid w:val="001A5873"/>
    <w:rsid w:val="001A798D"/>
    <w:rsid w:val="001B4AA7"/>
    <w:rsid w:val="001B7225"/>
    <w:rsid w:val="001B76E0"/>
    <w:rsid w:val="001B7C57"/>
    <w:rsid w:val="001C163B"/>
    <w:rsid w:val="001C2417"/>
    <w:rsid w:val="001C2FBC"/>
    <w:rsid w:val="001C5D27"/>
    <w:rsid w:val="001D7296"/>
    <w:rsid w:val="001E2C52"/>
    <w:rsid w:val="00214753"/>
    <w:rsid w:val="00214DA1"/>
    <w:rsid w:val="0021526D"/>
    <w:rsid w:val="0022077E"/>
    <w:rsid w:val="0022450C"/>
    <w:rsid w:val="00225AB8"/>
    <w:rsid w:val="00226A8A"/>
    <w:rsid w:val="002441FC"/>
    <w:rsid w:val="00244EFA"/>
    <w:rsid w:val="002457A8"/>
    <w:rsid w:val="002534C5"/>
    <w:rsid w:val="002566D4"/>
    <w:rsid w:val="002567C4"/>
    <w:rsid w:val="00261E3D"/>
    <w:rsid w:val="0026264D"/>
    <w:rsid w:val="00262958"/>
    <w:rsid w:val="00263426"/>
    <w:rsid w:val="00263783"/>
    <w:rsid w:val="0026760C"/>
    <w:rsid w:val="00270868"/>
    <w:rsid w:val="0027143E"/>
    <w:rsid w:val="0027155E"/>
    <w:rsid w:val="00272613"/>
    <w:rsid w:val="002766BE"/>
    <w:rsid w:val="00285905"/>
    <w:rsid w:val="00293470"/>
    <w:rsid w:val="00294CCF"/>
    <w:rsid w:val="002A307F"/>
    <w:rsid w:val="002A31BB"/>
    <w:rsid w:val="002A4C37"/>
    <w:rsid w:val="002A646C"/>
    <w:rsid w:val="002A7437"/>
    <w:rsid w:val="002B4244"/>
    <w:rsid w:val="002B4F8D"/>
    <w:rsid w:val="002C2EC4"/>
    <w:rsid w:val="002C3F2E"/>
    <w:rsid w:val="002C7717"/>
    <w:rsid w:val="002D0145"/>
    <w:rsid w:val="002D205C"/>
    <w:rsid w:val="002D78DC"/>
    <w:rsid w:val="002D7D36"/>
    <w:rsid w:val="002E009E"/>
    <w:rsid w:val="002E09A7"/>
    <w:rsid w:val="002E2ACF"/>
    <w:rsid w:val="002E48D6"/>
    <w:rsid w:val="002E5BD3"/>
    <w:rsid w:val="002E5FC3"/>
    <w:rsid w:val="002F11A5"/>
    <w:rsid w:val="002F1292"/>
    <w:rsid w:val="002F1D53"/>
    <w:rsid w:val="002F2E7C"/>
    <w:rsid w:val="002F5E00"/>
    <w:rsid w:val="002F5EFB"/>
    <w:rsid w:val="002F67FC"/>
    <w:rsid w:val="002F6C8B"/>
    <w:rsid w:val="00300792"/>
    <w:rsid w:val="00300F8C"/>
    <w:rsid w:val="0030221D"/>
    <w:rsid w:val="0030471C"/>
    <w:rsid w:val="0030557D"/>
    <w:rsid w:val="00310FF8"/>
    <w:rsid w:val="0031280C"/>
    <w:rsid w:val="00312978"/>
    <w:rsid w:val="003142DD"/>
    <w:rsid w:val="00316C05"/>
    <w:rsid w:val="0031726C"/>
    <w:rsid w:val="003212BA"/>
    <w:rsid w:val="003219DC"/>
    <w:rsid w:val="00325070"/>
    <w:rsid w:val="00325596"/>
    <w:rsid w:val="00331084"/>
    <w:rsid w:val="00335BA5"/>
    <w:rsid w:val="00336120"/>
    <w:rsid w:val="003419C7"/>
    <w:rsid w:val="00341B26"/>
    <w:rsid w:val="003507BD"/>
    <w:rsid w:val="0037169A"/>
    <w:rsid w:val="003800FF"/>
    <w:rsid w:val="00381FFB"/>
    <w:rsid w:val="0038273F"/>
    <w:rsid w:val="00383012"/>
    <w:rsid w:val="00385233"/>
    <w:rsid w:val="003862E3"/>
    <w:rsid w:val="00386B71"/>
    <w:rsid w:val="00395CC7"/>
    <w:rsid w:val="00396573"/>
    <w:rsid w:val="003A1AA0"/>
    <w:rsid w:val="003A2D8F"/>
    <w:rsid w:val="003A302A"/>
    <w:rsid w:val="003A4177"/>
    <w:rsid w:val="003A41E3"/>
    <w:rsid w:val="003A56B6"/>
    <w:rsid w:val="003A7062"/>
    <w:rsid w:val="003B011A"/>
    <w:rsid w:val="003B5927"/>
    <w:rsid w:val="003B5FF9"/>
    <w:rsid w:val="003B6183"/>
    <w:rsid w:val="003B763C"/>
    <w:rsid w:val="003C3765"/>
    <w:rsid w:val="003C5145"/>
    <w:rsid w:val="003C5CC1"/>
    <w:rsid w:val="003C6376"/>
    <w:rsid w:val="003D2466"/>
    <w:rsid w:val="003D492B"/>
    <w:rsid w:val="003E3ADB"/>
    <w:rsid w:val="003E3F4C"/>
    <w:rsid w:val="003E6968"/>
    <w:rsid w:val="003F09A1"/>
    <w:rsid w:val="003F1F07"/>
    <w:rsid w:val="003F46BC"/>
    <w:rsid w:val="003F5EC1"/>
    <w:rsid w:val="003F70DE"/>
    <w:rsid w:val="00404097"/>
    <w:rsid w:val="004043B5"/>
    <w:rsid w:val="004076E7"/>
    <w:rsid w:val="00411012"/>
    <w:rsid w:val="004114E7"/>
    <w:rsid w:val="00414857"/>
    <w:rsid w:val="00415F11"/>
    <w:rsid w:val="00424AE7"/>
    <w:rsid w:val="004311BE"/>
    <w:rsid w:val="00432033"/>
    <w:rsid w:val="00433A31"/>
    <w:rsid w:val="004364BA"/>
    <w:rsid w:val="004367CF"/>
    <w:rsid w:val="00436E9F"/>
    <w:rsid w:val="00437AFE"/>
    <w:rsid w:val="00445636"/>
    <w:rsid w:val="00452327"/>
    <w:rsid w:val="00456A08"/>
    <w:rsid w:val="00460ED8"/>
    <w:rsid w:val="00462579"/>
    <w:rsid w:val="004704FB"/>
    <w:rsid w:val="00471382"/>
    <w:rsid w:val="00473530"/>
    <w:rsid w:val="00476ACF"/>
    <w:rsid w:val="00477E41"/>
    <w:rsid w:val="00481ABB"/>
    <w:rsid w:val="00483F94"/>
    <w:rsid w:val="00484F7C"/>
    <w:rsid w:val="00491C0B"/>
    <w:rsid w:val="00492915"/>
    <w:rsid w:val="00494BF7"/>
    <w:rsid w:val="004A23E6"/>
    <w:rsid w:val="004A78CC"/>
    <w:rsid w:val="004B02B3"/>
    <w:rsid w:val="004B12BF"/>
    <w:rsid w:val="004B3165"/>
    <w:rsid w:val="004B332E"/>
    <w:rsid w:val="004B777D"/>
    <w:rsid w:val="004B7F97"/>
    <w:rsid w:val="004C04DA"/>
    <w:rsid w:val="004C08B7"/>
    <w:rsid w:val="004C4643"/>
    <w:rsid w:val="004C4A04"/>
    <w:rsid w:val="004C6E3B"/>
    <w:rsid w:val="004D0D5D"/>
    <w:rsid w:val="004D2A25"/>
    <w:rsid w:val="004D6A74"/>
    <w:rsid w:val="004E7A72"/>
    <w:rsid w:val="004F311D"/>
    <w:rsid w:val="004F6126"/>
    <w:rsid w:val="00500CB5"/>
    <w:rsid w:val="00501465"/>
    <w:rsid w:val="00505617"/>
    <w:rsid w:val="00511F98"/>
    <w:rsid w:val="00516E3D"/>
    <w:rsid w:val="005173E5"/>
    <w:rsid w:val="00517D28"/>
    <w:rsid w:val="00524D80"/>
    <w:rsid w:val="00531B42"/>
    <w:rsid w:val="0053599C"/>
    <w:rsid w:val="005466FA"/>
    <w:rsid w:val="00547094"/>
    <w:rsid w:val="00552D72"/>
    <w:rsid w:val="00555229"/>
    <w:rsid w:val="00560CF5"/>
    <w:rsid w:val="0056204B"/>
    <w:rsid w:val="005623AA"/>
    <w:rsid w:val="0056392C"/>
    <w:rsid w:val="00564448"/>
    <w:rsid w:val="00564C1E"/>
    <w:rsid w:val="00567C30"/>
    <w:rsid w:val="00570968"/>
    <w:rsid w:val="00573E81"/>
    <w:rsid w:val="005744B9"/>
    <w:rsid w:val="00574736"/>
    <w:rsid w:val="00574BC1"/>
    <w:rsid w:val="00581EDD"/>
    <w:rsid w:val="00582839"/>
    <w:rsid w:val="0059479A"/>
    <w:rsid w:val="00594A55"/>
    <w:rsid w:val="0059558D"/>
    <w:rsid w:val="00597639"/>
    <w:rsid w:val="00597742"/>
    <w:rsid w:val="005978A0"/>
    <w:rsid w:val="005A0B51"/>
    <w:rsid w:val="005A14EC"/>
    <w:rsid w:val="005A1ED6"/>
    <w:rsid w:val="005A7EE1"/>
    <w:rsid w:val="005B38D5"/>
    <w:rsid w:val="005B536A"/>
    <w:rsid w:val="005C031F"/>
    <w:rsid w:val="005C0917"/>
    <w:rsid w:val="005C24B8"/>
    <w:rsid w:val="005C3626"/>
    <w:rsid w:val="005C4082"/>
    <w:rsid w:val="005C773F"/>
    <w:rsid w:val="005D45F6"/>
    <w:rsid w:val="005D5E04"/>
    <w:rsid w:val="005D65B2"/>
    <w:rsid w:val="005D6DB6"/>
    <w:rsid w:val="005E0C19"/>
    <w:rsid w:val="005E183B"/>
    <w:rsid w:val="005E401E"/>
    <w:rsid w:val="005E6F1B"/>
    <w:rsid w:val="005E72C1"/>
    <w:rsid w:val="005F2DA1"/>
    <w:rsid w:val="005F3FE6"/>
    <w:rsid w:val="00600110"/>
    <w:rsid w:val="00601C45"/>
    <w:rsid w:val="00606820"/>
    <w:rsid w:val="00610233"/>
    <w:rsid w:val="00611182"/>
    <w:rsid w:val="00612831"/>
    <w:rsid w:val="006145B4"/>
    <w:rsid w:val="00622F66"/>
    <w:rsid w:val="006247BB"/>
    <w:rsid w:val="00625AA6"/>
    <w:rsid w:val="00625BC3"/>
    <w:rsid w:val="00625C27"/>
    <w:rsid w:val="00636CE2"/>
    <w:rsid w:val="0064309D"/>
    <w:rsid w:val="0064360A"/>
    <w:rsid w:val="00643706"/>
    <w:rsid w:val="006456E4"/>
    <w:rsid w:val="00650716"/>
    <w:rsid w:val="00651DDA"/>
    <w:rsid w:val="006539FD"/>
    <w:rsid w:val="0065560C"/>
    <w:rsid w:val="00655C0D"/>
    <w:rsid w:val="006641CE"/>
    <w:rsid w:val="00674DA3"/>
    <w:rsid w:val="0068309B"/>
    <w:rsid w:val="0068467F"/>
    <w:rsid w:val="00686386"/>
    <w:rsid w:val="00693585"/>
    <w:rsid w:val="0069456A"/>
    <w:rsid w:val="006A36F4"/>
    <w:rsid w:val="006A4604"/>
    <w:rsid w:val="006A46C5"/>
    <w:rsid w:val="006A6BB9"/>
    <w:rsid w:val="006B268E"/>
    <w:rsid w:val="006B3FC6"/>
    <w:rsid w:val="006B639E"/>
    <w:rsid w:val="006C0645"/>
    <w:rsid w:val="006C4FFD"/>
    <w:rsid w:val="006C5363"/>
    <w:rsid w:val="006C6199"/>
    <w:rsid w:val="006D3E85"/>
    <w:rsid w:val="006E0A47"/>
    <w:rsid w:val="006E1FE7"/>
    <w:rsid w:val="006E2015"/>
    <w:rsid w:val="006E4B3C"/>
    <w:rsid w:val="006E6639"/>
    <w:rsid w:val="006E6B5B"/>
    <w:rsid w:val="006F470F"/>
    <w:rsid w:val="007002E2"/>
    <w:rsid w:val="00703568"/>
    <w:rsid w:val="00704AFF"/>
    <w:rsid w:val="00704FB6"/>
    <w:rsid w:val="00705D2F"/>
    <w:rsid w:val="00710479"/>
    <w:rsid w:val="00730228"/>
    <w:rsid w:val="007331CE"/>
    <w:rsid w:val="007338F9"/>
    <w:rsid w:val="00733EA1"/>
    <w:rsid w:val="00735831"/>
    <w:rsid w:val="00737E68"/>
    <w:rsid w:val="00740244"/>
    <w:rsid w:val="00742400"/>
    <w:rsid w:val="0075056D"/>
    <w:rsid w:val="0076040B"/>
    <w:rsid w:val="00760D83"/>
    <w:rsid w:val="0076150F"/>
    <w:rsid w:val="00761C20"/>
    <w:rsid w:val="00770109"/>
    <w:rsid w:val="007773E0"/>
    <w:rsid w:val="0077773B"/>
    <w:rsid w:val="00783234"/>
    <w:rsid w:val="00787372"/>
    <w:rsid w:val="00794821"/>
    <w:rsid w:val="00797243"/>
    <w:rsid w:val="007A72C3"/>
    <w:rsid w:val="007B1DCD"/>
    <w:rsid w:val="007B2608"/>
    <w:rsid w:val="007B33E2"/>
    <w:rsid w:val="007B3593"/>
    <w:rsid w:val="007B4164"/>
    <w:rsid w:val="007B484B"/>
    <w:rsid w:val="007B4C1B"/>
    <w:rsid w:val="007C4AF6"/>
    <w:rsid w:val="007D16AE"/>
    <w:rsid w:val="007D1C82"/>
    <w:rsid w:val="007D4C12"/>
    <w:rsid w:val="007D620D"/>
    <w:rsid w:val="007E1EE3"/>
    <w:rsid w:val="007E49B2"/>
    <w:rsid w:val="007E4CFB"/>
    <w:rsid w:val="007E4E15"/>
    <w:rsid w:val="007E76B3"/>
    <w:rsid w:val="007F4798"/>
    <w:rsid w:val="007F5139"/>
    <w:rsid w:val="00801359"/>
    <w:rsid w:val="00807617"/>
    <w:rsid w:val="008149E2"/>
    <w:rsid w:val="00820616"/>
    <w:rsid w:val="008238B1"/>
    <w:rsid w:val="008314B1"/>
    <w:rsid w:val="0083152D"/>
    <w:rsid w:val="00831A90"/>
    <w:rsid w:val="00831DE9"/>
    <w:rsid w:val="00832A4F"/>
    <w:rsid w:val="0083666F"/>
    <w:rsid w:val="00837C13"/>
    <w:rsid w:val="00841F48"/>
    <w:rsid w:val="00843A37"/>
    <w:rsid w:val="008440BA"/>
    <w:rsid w:val="00845DBB"/>
    <w:rsid w:val="008467AE"/>
    <w:rsid w:val="008472E3"/>
    <w:rsid w:val="00851E9A"/>
    <w:rsid w:val="00854997"/>
    <w:rsid w:val="00857B6E"/>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505"/>
    <w:rsid w:val="008B7A0C"/>
    <w:rsid w:val="008C2F32"/>
    <w:rsid w:val="008C5E91"/>
    <w:rsid w:val="008C7580"/>
    <w:rsid w:val="008C7ED5"/>
    <w:rsid w:val="008D1187"/>
    <w:rsid w:val="008D325E"/>
    <w:rsid w:val="008E0F66"/>
    <w:rsid w:val="008E2160"/>
    <w:rsid w:val="008E2B79"/>
    <w:rsid w:val="008E3C33"/>
    <w:rsid w:val="008E4A82"/>
    <w:rsid w:val="008E4E5D"/>
    <w:rsid w:val="008F369A"/>
    <w:rsid w:val="008F4AA4"/>
    <w:rsid w:val="00902D7E"/>
    <w:rsid w:val="00905D86"/>
    <w:rsid w:val="009077F4"/>
    <w:rsid w:val="0091181C"/>
    <w:rsid w:val="009125B0"/>
    <w:rsid w:val="00915667"/>
    <w:rsid w:val="00922C27"/>
    <w:rsid w:val="00922F51"/>
    <w:rsid w:val="009236CA"/>
    <w:rsid w:val="00930295"/>
    <w:rsid w:val="00933213"/>
    <w:rsid w:val="00935E38"/>
    <w:rsid w:val="00941A08"/>
    <w:rsid w:val="00941A23"/>
    <w:rsid w:val="00941CA6"/>
    <w:rsid w:val="0094222C"/>
    <w:rsid w:val="00946C71"/>
    <w:rsid w:val="009477F2"/>
    <w:rsid w:val="00947833"/>
    <w:rsid w:val="009503A4"/>
    <w:rsid w:val="00955C58"/>
    <w:rsid w:val="00964450"/>
    <w:rsid w:val="009749F1"/>
    <w:rsid w:val="00976AA8"/>
    <w:rsid w:val="00976E14"/>
    <w:rsid w:val="0097781E"/>
    <w:rsid w:val="0098220D"/>
    <w:rsid w:val="009826A6"/>
    <w:rsid w:val="00996EC0"/>
    <w:rsid w:val="009A11A8"/>
    <w:rsid w:val="009A2785"/>
    <w:rsid w:val="009A48A4"/>
    <w:rsid w:val="009B21B9"/>
    <w:rsid w:val="009B7BEB"/>
    <w:rsid w:val="009C4363"/>
    <w:rsid w:val="009C4E30"/>
    <w:rsid w:val="009C6592"/>
    <w:rsid w:val="009C78DB"/>
    <w:rsid w:val="009D09C4"/>
    <w:rsid w:val="009D3D17"/>
    <w:rsid w:val="009D4999"/>
    <w:rsid w:val="009D5CBD"/>
    <w:rsid w:val="009E2C6E"/>
    <w:rsid w:val="009E6649"/>
    <w:rsid w:val="009F17A1"/>
    <w:rsid w:val="009F2D13"/>
    <w:rsid w:val="00A03E6F"/>
    <w:rsid w:val="00A1001F"/>
    <w:rsid w:val="00A1071C"/>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517F"/>
    <w:rsid w:val="00A45272"/>
    <w:rsid w:val="00A45DE8"/>
    <w:rsid w:val="00A4762B"/>
    <w:rsid w:val="00A56AFC"/>
    <w:rsid w:val="00A57869"/>
    <w:rsid w:val="00A57D10"/>
    <w:rsid w:val="00A62798"/>
    <w:rsid w:val="00A63CF1"/>
    <w:rsid w:val="00A66AB9"/>
    <w:rsid w:val="00A66FF3"/>
    <w:rsid w:val="00A6790F"/>
    <w:rsid w:val="00A71B37"/>
    <w:rsid w:val="00A764B0"/>
    <w:rsid w:val="00A76F44"/>
    <w:rsid w:val="00A824D3"/>
    <w:rsid w:val="00A84DBD"/>
    <w:rsid w:val="00A9070B"/>
    <w:rsid w:val="00A9194E"/>
    <w:rsid w:val="00A92C2B"/>
    <w:rsid w:val="00A93E91"/>
    <w:rsid w:val="00A96902"/>
    <w:rsid w:val="00A97E06"/>
    <w:rsid w:val="00AA01C0"/>
    <w:rsid w:val="00AA27C5"/>
    <w:rsid w:val="00AA2C84"/>
    <w:rsid w:val="00AA3104"/>
    <w:rsid w:val="00AA4074"/>
    <w:rsid w:val="00AB03F5"/>
    <w:rsid w:val="00AB0FA0"/>
    <w:rsid w:val="00AB4CE3"/>
    <w:rsid w:val="00AB6C7E"/>
    <w:rsid w:val="00AB7E83"/>
    <w:rsid w:val="00AB7F19"/>
    <w:rsid w:val="00AC3543"/>
    <w:rsid w:val="00AC5BF5"/>
    <w:rsid w:val="00AD06CA"/>
    <w:rsid w:val="00AD251C"/>
    <w:rsid w:val="00AD4A02"/>
    <w:rsid w:val="00AD7E96"/>
    <w:rsid w:val="00AE022B"/>
    <w:rsid w:val="00AE1FEF"/>
    <w:rsid w:val="00AE3374"/>
    <w:rsid w:val="00AE4711"/>
    <w:rsid w:val="00AE5EE6"/>
    <w:rsid w:val="00AE641C"/>
    <w:rsid w:val="00AE70D9"/>
    <w:rsid w:val="00AF63A6"/>
    <w:rsid w:val="00B011A8"/>
    <w:rsid w:val="00B01B18"/>
    <w:rsid w:val="00B027B3"/>
    <w:rsid w:val="00B02B42"/>
    <w:rsid w:val="00B02F54"/>
    <w:rsid w:val="00B0364A"/>
    <w:rsid w:val="00B049E1"/>
    <w:rsid w:val="00B10501"/>
    <w:rsid w:val="00B113B4"/>
    <w:rsid w:val="00B138BB"/>
    <w:rsid w:val="00B13F77"/>
    <w:rsid w:val="00B14CBD"/>
    <w:rsid w:val="00B16427"/>
    <w:rsid w:val="00B17AE7"/>
    <w:rsid w:val="00B22495"/>
    <w:rsid w:val="00B25BA8"/>
    <w:rsid w:val="00B26B6E"/>
    <w:rsid w:val="00B27C2D"/>
    <w:rsid w:val="00B313A2"/>
    <w:rsid w:val="00B31A00"/>
    <w:rsid w:val="00B329B9"/>
    <w:rsid w:val="00B4243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1F94"/>
    <w:rsid w:val="00B965EF"/>
    <w:rsid w:val="00B972CE"/>
    <w:rsid w:val="00BA42F7"/>
    <w:rsid w:val="00BA76DA"/>
    <w:rsid w:val="00BA7D42"/>
    <w:rsid w:val="00BB2922"/>
    <w:rsid w:val="00BB3C32"/>
    <w:rsid w:val="00BB5EFC"/>
    <w:rsid w:val="00BB65A9"/>
    <w:rsid w:val="00BB6F98"/>
    <w:rsid w:val="00BB7915"/>
    <w:rsid w:val="00BB7FA7"/>
    <w:rsid w:val="00BC511B"/>
    <w:rsid w:val="00BD0BDB"/>
    <w:rsid w:val="00BD28B7"/>
    <w:rsid w:val="00BE3D3D"/>
    <w:rsid w:val="00BF664A"/>
    <w:rsid w:val="00C0258B"/>
    <w:rsid w:val="00C03DBF"/>
    <w:rsid w:val="00C042DD"/>
    <w:rsid w:val="00C048A1"/>
    <w:rsid w:val="00C0520C"/>
    <w:rsid w:val="00C0738F"/>
    <w:rsid w:val="00C1460A"/>
    <w:rsid w:val="00C15D74"/>
    <w:rsid w:val="00C17352"/>
    <w:rsid w:val="00C21E26"/>
    <w:rsid w:val="00C246B6"/>
    <w:rsid w:val="00C2610D"/>
    <w:rsid w:val="00C307EA"/>
    <w:rsid w:val="00C336B4"/>
    <w:rsid w:val="00C34FE7"/>
    <w:rsid w:val="00C366A8"/>
    <w:rsid w:val="00C40F79"/>
    <w:rsid w:val="00C41294"/>
    <w:rsid w:val="00C43E07"/>
    <w:rsid w:val="00C46AA8"/>
    <w:rsid w:val="00C47C2E"/>
    <w:rsid w:val="00C55512"/>
    <w:rsid w:val="00C60DFA"/>
    <w:rsid w:val="00C67C25"/>
    <w:rsid w:val="00C74900"/>
    <w:rsid w:val="00C82C69"/>
    <w:rsid w:val="00C855A6"/>
    <w:rsid w:val="00C90898"/>
    <w:rsid w:val="00C90BAF"/>
    <w:rsid w:val="00C9102D"/>
    <w:rsid w:val="00C952C8"/>
    <w:rsid w:val="00C975F5"/>
    <w:rsid w:val="00CA4545"/>
    <w:rsid w:val="00CA7480"/>
    <w:rsid w:val="00CC24C0"/>
    <w:rsid w:val="00CC404F"/>
    <w:rsid w:val="00CC41AE"/>
    <w:rsid w:val="00CC610A"/>
    <w:rsid w:val="00CC7852"/>
    <w:rsid w:val="00CD288C"/>
    <w:rsid w:val="00CD64CF"/>
    <w:rsid w:val="00CE0F77"/>
    <w:rsid w:val="00CE3A29"/>
    <w:rsid w:val="00CE541F"/>
    <w:rsid w:val="00CE5ADA"/>
    <w:rsid w:val="00CE6DA9"/>
    <w:rsid w:val="00CF198C"/>
    <w:rsid w:val="00CF74C6"/>
    <w:rsid w:val="00D02970"/>
    <w:rsid w:val="00D03600"/>
    <w:rsid w:val="00D1163A"/>
    <w:rsid w:val="00D21F19"/>
    <w:rsid w:val="00D24FE7"/>
    <w:rsid w:val="00D26C11"/>
    <w:rsid w:val="00D30448"/>
    <w:rsid w:val="00D32390"/>
    <w:rsid w:val="00D33EDF"/>
    <w:rsid w:val="00D36FB8"/>
    <w:rsid w:val="00D50526"/>
    <w:rsid w:val="00D507AA"/>
    <w:rsid w:val="00D50B58"/>
    <w:rsid w:val="00D557C4"/>
    <w:rsid w:val="00D56C42"/>
    <w:rsid w:val="00D630D8"/>
    <w:rsid w:val="00D635D2"/>
    <w:rsid w:val="00D67FBB"/>
    <w:rsid w:val="00D7013A"/>
    <w:rsid w:val="00D71CCF"/>
    <w:rsid w:val="00D728BA"/>
    <w:rsid w:val="00D7315D"/>
    <w:rsid w:val="00D73A62"/>
    <w:rsid w:val="00D73A9E"/>
    <w:rsid w:val="00D73EA5"/>
    <w:rsid w:val="00D7408D"/>
    <w:rsid w:val="00D76E51"/>
    <w:rsid w:val="00D82770"/>
    <w:rsid w:val="00D85527"/>
    <w:rsid w:val="00D85C28"/>
    <w:rsid w:val="00D87B4E"/>
    <w:rsid w:val="00D90B7D"/>
    <w:rsid w:val="00D92901"/>
    <w:rsid w:val="00D93F34"/>
    <w:rsid w:val="00D95B51"/>
    <w:rsid w:val="00DA2E57"/>
    <w:rsid w:val="00DA4D70"/>
    <w:rsid w:val="00DA57FB"/>
    <w:rsid w:val="00DB3D3E"/>
    <w:rsid w:val="00DB46CC"/>
    <w:rsid w:val="00DC0869"/>
    <w:rsid w:val="00DC139C"/>
    <w:rsid w:val="00DC1AFE"/>
    <w:rsid w:val="00DC3A3E"/>
    <w:rsid w:val="00DC5F2C"/>
    <w:rsid w:val="00DD0D6C"/>
    <w:rsid w:val="00DD5D5D"/>
    <w:rsid w:val="00DD5F12"/>
    <w:rsid w:val="00DE1CE5"/>
    <w:rsid w:val="00DF1833"/>
    <w:rsid w:val="00DF1F19"/>
    <w:rsid w:val="00DF7C95"/>
    <w:rsid w:val="00E00E06"/>
    <w:rsid w:val="00E0293F"/>
    <w:rsid w:val="00E13106"/>
    <w:rsid w:val="00E14911"/>
    <w:rsid w:val="00E1773C"/>
    <w:rsid w:val="00E2008A"/>
    <w:rsid w:val="00E2068B"/>
    <w:rsid w:val="00E22617"/>
    <w:rsid w:val="00E26EC5"/>
    <w:rsid w:val="00E27556"/>
    <w:rsid w:val="00E33FCF"/>
    <w:rsid w:val="00E35B30"/>
    <w:rsid w:val="00E363A5"/>
    <w:rsid w:val="00E372B0"/>
    <w:rsid w:val="00E44436"/>
    <w:rsid w:val="00E509A8"/>
    <w:rsid w:val="00E5469E"/>
    <w:rsid w:val="00E640BA"/>
    <w:rsid w:val="00E7071C"/>
    <w:rsid w:val="00E715B5"/>
    <w:rsid w:val="00E71EFD"/>
    <w:rsid w:val="00E741E9"/>
    <w:rsid w:val="00E748E9"/>
    <w:rsid w:val="00E7508F"/>
    <w:rsid w:val="00E7735B"/>
    <w:rsid w:val="00E803C2"/>
    <w:rsid w:val="00E86AB2"/>
    <w:rsid w:val="00E87F47"/>
    <w:rsid w:val="00E91651"/>
    <w:rsid w:val="00EA1954"/>
    <w:rsid w:val="00EA3FE2"/>
    <w:rsid w:val="00EA51F9"/>
    <w:rsid w:val="00EA7691"/>
    <w:rsid w:val="00EA79D2"/>
    <w:rsid w:val="00EB207A"/>
    <w:rsid w:val="00EB569E"/>
    <w:rsid w:val="00EC4243"/>
    <w:rsid w:val="00EC4C59"/>
    <w:rsid w:val="00EC55B2"/>
    <w:rsid w:val="00ED05A4"/>
    <w:rsid w:val="00ED066C"/>
    <w:rsid w:val="00ED1977"/>
    <w:rsid w:val="00EE40A6"/>
    <w:rsid w:val="00EE5E4D"/>
    <w:rsid w:val="00EE66A9"/>
    <w:rsid w:val="00EE70E5"/>
    <w:rsid w:val="00EF187F"/>
    <w:rsid w:val="00EF44A9"/>
    <w:rsid w:val="00EF4526"/>
    <w:rsid w:val="00F00E83"/>
    <w:rsid w:val="00F01EA6"/>
    <w:rsid w:val="00F0507B"/>
    <w:rsid w:val="00F1318C"/>
    <w:rsid w:val="00F14078"/>
    <w:rsid w:val="00F167B7"/>
    <w:rsid w:val="00F1756A"/>
    <w:rsid w:val="00F3631C"/>
    <w:rsid w:val="00F37099"/>
    <w:rsid w:val="00F42402"/>
    <w:rsid w:val="00F4447B"/>
    <w:rsid w:val="00F4659E"/>
    <w:rsid w:val="00F466DF"/>
    <w:rsid w:val="00F55992"/>
    <w:rsid w:val="00F570A1"/>
    <w:rsid w:val="00F60C32"/>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11F"/>
    <w:rsid w:val="00FC4AF8"/>
    <w:rsid w:val="00FC5CCA"/>
    <w:rsid w:val="00FC6A42"/>
    <w:rsid w:val="00FD622E"/>
    <w:rsid w:val="00FE241C"/>
    <w:rsid w:val="00FE400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1">
    <w:name w:val="heading 1"/>
    <w:basedOn w:val="Standard"/>
    <w:next w:val="Standard"/>
    <w:link w:val="berschrift1Zchn"/>
    <w:uiPriority w:val="9"/>
    <w:qFormat/>
    <w:rsid w:val="00AE1F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3A56B6"/>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 w:type="character" w:customStyle="1" w:styleId="berschrift5Zchn">
    <w:name w:val="Überschrift 5 Zchn"/>
    <w:basedOn w:val="Absatz-Standardschriftart"/>
    <w:link w:val="berschrift5"/>
    <w:uiPriority w:val="9"/>
    <w:semiHidden/>
    <w:rsid w:val="003A56B6"/>
    <w:rPr>
      <w:rFonts w:asciiTheme="majorHAnsi" w:eastAsiaTheme="majorEastAsia" w:hAnsiTheme="majorHAnsi" w:cstheme="majorBidi"/>
      <w:color w:val="2E74B5" w:themeColor="accent1" w:themeShade="BF"/>
      <w:sz w:val="24"/>
      <w:szCs w:val="24"/>
      <w:lang w:val="de-DE" w:eastAsia="de-DE"/>
    </w:rPr>
  </w:style>
  <w:style w:type="character" w:customStyle="1" w:styleId="UnresolvedMention">
    <w:name w:val="Unresolved Mention"/>
    <w:basedOn w:val="Absatz-Standardschriftart"/>
    <w:uiPriority w:val="99"/>
    <w:semiHidden/>
    <w:unhideWhenUsed/>
    <w:rsid w:val="009D3D17"/>
    <w:rPr>
      <w:color w:val="605E5C"/>
      <w:shd w:val="clear" w:color="auto" w:fill="E1DFDD"/>
    </w:rPr>
  </w:style>
  <w:style w:type="paragraph" w:customStyle="1" w:styleId="Default">
    <w:name w:val="Default"/>
    <w:rsid w:val="000C2BBC"/>
    <w:pPr>
      <w:autoSpaceDE w:val="0"/>
      <w:autoSpaceDN w:val="0"/>
      <w:adjustRightInd w:val="0"/>
    </w:pPr>
    <w:rPr>
      <w:rFonts w:ascii="Calibri" w:hAnsi="Calibri" w:cs="Calibri"/>
      <w:color w:val="000000"/>
      <w:sz w:val="24"/>
      <w:szCs w:val="24"/>
      <w:lang w:val="de-DE"/>
    </w:rPr>
  </w:style>
  <w:style w:type="character" w:customStyle="1" w:styleId="berschrift1Zchn">
    <w:name w:val="Überschrift 1 Zchn"/>
    <w:basedOn w:val="Absatz-Standardschriftart"/>
    <w:link w:val="berschrift1"/>
    <w:uiPriority w:val="9"/>
    <w:rsid w:val="00AE1FEF"/>
    <w:rPr>
      <w:rFonts w:asciiTheme="majorHAnsi" w:eastAsiaTheme="majorEastAsia" w:hAnsiTheme="majorHAnsi" w:cstheme="majorBidi"/>
      <w:color w:val="2E74B5"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01188159">
      <w:bodyDiv w:val="1"/>
      <w:marLeft w:val="0"/>
      <w:marRight w:val="0"/>
      <w:marTop w:val="0"/>
      <w:marBottom w:val="0"/>
      <w:divBdr>
        <w:top w:val="none" w:sz="0" w:space="0" w:color="auto"/>
        <w:left w:val="none" w:sz="0" w:space="0" w:color="auto"/>
        <w:bottom w:val="none" w:sz="0" w:space="0" w:color="auto"/>
        <w:right w:val="none" w:sz="0" w:space="0" w:color="auto"/>
      </w:divBdr>
    </w:div>
    <w:div w:id="116146044">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27406145">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5851690">
      <w:bodyDiv w:val="1"/>
      <w:marLeft w:val="0"/>
      <w:marRight w:val="0"/>
      <w:marTop w:val="0"/>
      <w:marBottom w:val="0"/>
      <w:divBdr>
        <w:top w:val="none" w:sz="0" w:space="0" w:color="auto"/>
        <w:left w:val="none" w:sz="0" w:space="0" w:color="auto"/>
        <w:bottom w:val="none" w:sz="0" w:space="0" w:color="auto"/>
        <w:right w:val="none" w:sz="0" w:space="0" w:color="auto"/>
      </w:divBdr>
    </w:div>
    <w:div w:id="156193848">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64789002">
      <w:bodyDiv w:val="1"/>
      <w:marLeft w:val="0"/>
      <w:marRight w:val="0"/>
      <w:marTop w:val="0"/>
      <w:marBottom w:val="0"/>
      <w:divBdr>
        <w:top w:val="none" w:sz="0" w:space="0" w:color="auto"/>
        <w:left w:val="none" w:sz="0" w:space="0" w:color="auto"/>
        <w:bottom w:val="none" w:sz="0" w:space="0" w:color="auto"/>
        <w:right w:val="none" w:sz="0" w:space="0" w:color="auto"/>
      </w:divBdr>
    </w:div>
    <w:div w:id="183133937">
      <w:bodyDiv w:val="1"/>
      <w:marLeft w:val="0"/>
      <w:marRight w:val="0"/>
      <w:marTop w:val="0"/>
      <w:marBottom w:val="0"/>
      <w:divBdr>
        <w:top w:val="none" w:sz="0" w:space="0" w:color="auto"/>
        <w:left w:val="none" w:sz="0" w:space="0" w:color="auto"/>
        <w:bottom w:val="none" w:sz="0" w:space="0" w:color="auto"/>
        <w:right w:val="none" w:sz="0" w:space="0" w:color="auto"/>
      </w:divBdr>
    </w:div>
    <w:div w:id="23016344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84313118">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30331021">
      <w:bodyDiv w:val="1"/>
      <w:marLeft w:val="0"/>
      <w:marRight w:val="0"/>
      <w:marTop w:val="0"/>
      <w:marBottom w:val="0"/>
      <w:divBdr>
        <w:top w:val="none" w:sz="0" w:space="0" w:color="auto"/>
        <w:left w:val="none" w:sz="0" w:space="0" w:color="auto"/>
        <w:bottom w:val="none" w:sz="0" w:space="0" w:color="auto"/>
        <w:right w:val="none" w:sz="0" w:space="0" w:color="auto"/>
      </w:divBdr>
      <w:divsChild>
        <w:div w:id="2144808031">
          <w:marLeft w:val="0"/>
          <w:marRight w:val="0"/>
          <w:marTop w:val="0"/>
          <w:marBottom w:val="0"/>
          <w:divBdr>
            <w:top w:val="none" w:sz="0" w:space="0" w:color="auto"/>
            <w:left w:val="none" w:sz="0" w:space="0" w:color="auto"/>
            <w:bottom w:val="none" w:sz="0" w:space="0" w:color="auto"/>
            <w:right w:val="none" w:sz="0" w:space="0" w:color="auto"/>
          </w:divBdr>
        </w:div>
        <w:div w:id="2108456864">
          <w:marLeft w:val="0"/>
          <w:marRight w:val="0"/>
          <w:marTop w:val="120"/>
          <w:marBottom w:val="0"/>
          <w:divBdr>
            <w:top w:val="none" w:sz="0" w:space="0" w:color="auto"/>
            <w:left w:val="none" w:sz="0" w:space="0" w:color="auto"/>
            <w:bottom w:val="none" w:sz="0" w:space="0" w:color="auto"/>
            <w:right w:val="none" w:sz="0" w:space="0" w:color="auto"/>
          </w:divBdr>
          <w:divsChild>
            <w:div w:id="1448504618">
              <w:marLeft w:val="0"/>
              <w:marRight w:val="0"/>
              <w:marTop w:val="0"/>
              <w:marBottom w:val="0"/>
              <w:divBdr>
                <w:top w:val="none" w:sz="0" w:space="0" w:color="auto"/>
                <w:left w:val="none" w:sz="0" w:space="0" w:color="auto"/>
                <w:bottom w:val="none" w:sz="0" w:space="0" w:color="auto"/>
                <w:right w:val="none" w:sz="0" w:space="0" w:color="auto"/>
              </w:divBdr>
            </w:div>
          </w:divsChild>
        </w:div>
        <w:div w:id="759838194">
          <w:marLeft w:val="0"/>
          <w:marRight w:val="0"/>
          <w:marTop w:val="120"/>
          <w:marBottom w:val="0"/>
          <w:divBdr>
            <w:top w:val="none" w:sz="0" w:space="0" w:color="auto"/>
            <w:left w:val="none" w:sz="0" w:space="0" w:color="auto"/>
            <w:bottom w:val="none" w:sz="0" w:space="0" w:color="auto"/>
            <w:right w:val="none" w:sz="0" w:space="0" w:color="auto"/>
          </w:divBdr>
          <w:divsChild>
            <w:div w:id="1049719223">
              <w:marLeft w:val="0"/>
              <w:marRight w:val="0"/>
              <w:marTop w:val="0"/>
              <w:marBottom w:val="0"/>
              <w:divBdr>
                <w:top w:val="none" w:sz="0" w:space="0" w:color="auto"/>
                <w:left w:val="none" w:sz="0" w:space="0" w:color="auto"/>
                <w:bottom w:val="none" w:sz="0" w:space="0" w:color="auto"/>
                <w:right w:val="none" w:sz="0" w:space="0" w:color="auto"/>
              </w:divBdr>
            </w:div>
          </w:divsChild>
        </w:div>
        <w:div w:id="962923853">
          <w:marLeft w:val="0"/>
          <w:marRight w:val="0"/>
          <w:marTop w:val="120"/>
          <w:marBottom w:val="0"/>
          <w:divBdr>
            <w:top w:val="none" w:sz="0" w:space="0" w:color="auto"/>
            <w:left w:val="none" w:sz="0" w:space="0" w:color="auto"/>
            <w:bottom w:val="none" w:sz="0" w:space="0" w:color="auto"/>
            <w:right w:val="none" w:sz="0" w:space="0" w:color="auto"/>
          </w:divBdr>
          <w:divsChild>
            <w:div w:id="661389937">
              <w:marLeft w:val="0"/>
              <w:marRight w:val="0"/>
              <w:marTop w:val="0"/>
              <w:marBottom w:val="0"/>
              <w:divBdr>
                <w:top w:val="none" w:sz="0" w:space="0" w:color="auto"/>
                <w:left w:val="none" w:sz="0" w:space="0" w:color="auto"/>
                <w:bottom w:val="none" w:sz="0" w:space="0" w:color="auto"/>
                <w:right w:val="none" w:sz="0" w:space="0" w:color="auto"/>
              </w:divBdr>
            </w:div>
          </w:divsChild>
        </w:div>
        <w:div w:id="2044595325">
          <w:marLeft w:val="0"/>
          <w:marRight w:val="0"/>
          <w:marTop w:val="120"/>
          <w:marBottom w:val="0"/>
          <w:divBdr>
            <w:top w:val="none" w:sz="0" w:space="0" w:color="auto"/>
            <w:left w:val="none" w:sz="0" w:space="0" w:color="auto"/>
            <w:bottom w:val="none" w:sz="0" w:space="0" w:color="auto"/>
            <w:right w:val="none" w:sz="0" w:space="0" w:color="auto"/>
          </w:divBdr>
          <w:divsChild>
            <w:div w:id="14140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1568">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8187510">
      <w:bodyDiv w:val="1"/>
      <w:marLeft w:val="0"/>
      <w:marRight w:val="0"/>
      <w:marTop w:val="0"/>
      <w:marBottom w:val="0"/>
      <w:divBdr>
        <w:top w:val="none" w:sz="0" w:space="0" w:color="auto"/>
        <w:left w:val="none" w:sz="0" w:space="0" w:color="auto"/>
        <w:bottom w:val="none" w:sz="0" w:space="0" w:color="auto"/>
        <w:right w:val="none" w:sz="0" w:space="0" w:color="auto"/>
      </w:divBdr>
    </w:div>
    <w:div w:id="414399441">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63687461">
      <w:bodyDiv w:val="1"/>
      <w:marLeft w:val="0"/>
      <w:marRight w:val="0"/>
      <w:marTop w:val="0"/>
      <w:marBottom w:val="0"/>
      <w:divBdr>
        <w:top w:val="none" w:sz="0" w:space="0" w:color="auto"/>
        <w:left w:val="none" w:sz="0" w:space="0" w:color="auto"/>
        <w:bottom w:val="none" w:sz="0" w:space="0" w:color="auto"/>
        <w:right w:val="none" w:sz="0" w:space="0" w:color="auto"/>
      </w:divBdr>
    </w:div>
    <w:div w:id="568810475">
      <w:bodyDiv w:val="1"/>
      <w:marLeft w:val="0"/>
      <w:marRight w:val="0"/>
      <w:marTop w:val="0"/>
      <w:marBottom w:val="0"/>
      <w:divBdr>
        <w:top w:val="none" w:sz="0" w:space="0" w:color="auto"/>
        <w:left w:val="none" w:sz="0" w:space="0" w:color="auto"/>
        <w:bottom w:val="none" w:sz="0" w:space="0" w:color="auto"/>
        <w:right w:val="none" w:sz="0" w:space="0" w:color="auto"/>
      </w:divBdr>
    </w:div>
    <w:div w:id="574753099">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59116481">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0858219">
      <w:bodyDiv w:val="1"/>
      <w:marLeft w:val="0"/>
      <w:marRight w:val="0"/>
      <w:marTop w:val="0"/>
      <w:marBottom w:val="0"/>
      <w:divBdr>
        <w:top w:val="none" w:sz="0" w:space="0" w:color="auto"/>
        <w:left w:val="none" w:sz="0" w:space="0" w:color="auto"/>
        <w:bottom w:val="none" w:sz="0" w:space="0" w:color="auto"/>
        <w:right w:val="none" w:sz="0" w:space="0" w:color="auto"/>
      </w:divBdr>
      <w:divsChild>
        <w:div w:id="1755320737">
          <w:marLeft w:val="0"/>
          <w:marRight w:val="0"/>
          <w:marTop w:val="0"/>
          <w:marBottom w:val="0"/>
          <w:divBdr>
            <w:top w:val="none" w:sz="0" w:space="0" w:color="auto"/>
            <w:left w:val="none" w:sz="0" w:space="0" w:color="auto"/>
            <w:bottom w:val="none" w:sz="0" w:space="0" w:color="auto"/>
            <w:right w:val="none" w:sz="0" w:space="0" w:color="auto"/>
          </w:divBdr>
          <w:divsChild>
            <w:div w:id="538131369">
              <w:marLeft w:val="0"/>
              <w:marRight w:val="0"/>
              <w:marTop w:val="0"/>
              <w:marBottom w:val="0"/>
              <w:divBdr>
                <w:top w:val="none" w:sz="0" w:space="0" w:color="auto"/>
                <w:left w:val="none" w:sz="0" w:space="0" w:color="auto"/>
                <w:bottom w:val="none" w:sz="0" w:space="0" w:color="auto"/>
                <w:right w:val="none" w:sz="0" w:space="0" w:color="auto"/>
              </w:divBdr>
            </w:div>
          </w:divsChild>
        </w:div>
        <w:div w:id="710769830">
          <w:marLeft w:val="0"/>
          <w:marRight w:val="0"/>
          <w:marTop w:val="0"/>
          <w:marBottom w:val="0"/>
          <w:divBdr>
            <w:top w:val="none" w:sz="0" w:space="0" w:color="auto"/>
            <w:left w:val="none" w:sz="0" w:space="0" w:color="auto"/>
            <w:bottom w:val="none" w:sz="0" w:space="0" w:color="auto"/>
            <w:right w:val="none" w:sz="0" w:space="0" w:color="auto"/>
          </w:divBdr>
          <w:divsChild>
            <w:div w:id="180488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48045190">
      <w:bodyDiv w:val="1"/>
      <w:marLeft w:val="0"/>
      <w:marRight w:val="0"/>
      <w:marTop w:val="0"/>
      <w:marBottom w:val="0"/>
      <w:divBdr>
        <w:top w:val="none" w:sz="0" w:space="0" w:color="auto"/>
        <w:left w:val="none" w:sz="0" w:space="0" w:color="auto"/>
        <w:bottom w:val="none" w:sz="0" w:space="0" w:color="auto"/>
        <w:right w:val="none" w:sz="0" w:space="0" w:color="auto"/>
      </w:divBdr>
    </w:div>
    <w:div w:id="755708910">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199453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28440857">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66144758">
      <w:bodyDiv w:val="1"/>
      <w:marLeft w:val="0"/>
      <w:marRight w:val="0"/>
      <w:marTop w:val="0"/>
      <w:marBottom w:val="0"/>
      <w:divBdr>
        <w:top w:val="none" w:sz="0" w:space="0" w:color="auto"/>
        <w:left w:val="none" w:sz="0" w:space="0" w:color="auto"/>
        <w:bottom w:val="none" w:sz="0" w:space="0" w:color="auto"/>
        <w:right w:val="none" w:sz="0" w:space="0" w:color="auto"/>
      </w:divBdr>
    </w:div>
    <w:div w:id="896018206">
      <w:bodyDiv w:val="1"/>
      <w:marLeft w:val="0"/>
      <w:marRight w:val="0"/>
      <w:marTop w:val="0"/>
      <w:marBottom w:val="0"/>
      <w:divBdr>
        <w:top w:val="none" w:sz="0" w:space="0" w:color="auto"/>
        <w:left w:val="none" w:sz="0" w:space="0" w:color="auto"/>
        <w:bottom w:val="none" w:sz="0" w:space="0" w:color="auto"/>
        <w:right w:val="none" w:sz="0" w:space="0" w:color="auto"/>
      </w:divBdr>
    </w:div>
    <w:div w:id="90480203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5573556">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658930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02197891">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83669999">
      <w:bodyDiv w:val="1"/>
      <w:marLeft w:val="0"/>
      <w:marRight w:val="0"/>
      <w:marTop w:val="0"/>
      <w:marBottom w:val="0"/>
      <w:divBdr>
        <w:top w:val="none" w:sz="0" w:space="0" w:color="auto"/>
        <w:left w:val="none" w:sz="0" w:space="0" w:color="auto"/>
        <w:bottom w:val="none" w:sz="0" w:space="0" w:color="auto"/>
        <w:right w:val="none" w:sz="0" w:space="0" w:color="auto"/>
      </w:divBdr>
    </w:div>
    <w:div w:id="1194878932">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169966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38981090">
      <w:bodyDiv w:val="1"/>
      <w:marLeft w:val="0"/>
      <w:marRight w:val="0"/>
      <w:marTop w:val="0"/>
      <w:marBottom w:val="0"/>
      <w:divBdr>
        <w:top w:val="none" w:sz="0" w:space="0" w:color="auto"/>
        <w:left w:val="none" w:sz="0" w:space="0" w:color="auto"/>
        <w:bottom w:val="none" w:sz="0" w:space="0" w:color="auto"/>
        <w:right w:val="none" w:sz="0" w:space="0" w:color="auto"/>
      </w:divBdr>
    </w:div>
    <w:div w:id="1249466454">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5843231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1760615">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7125819">
      <w:bodyDiv w:val="1"/>
      <w:marLeft w:val="0"/>
      <w:marRight w:val="0"/>
      <w:marTop w:val="0"/>
      <w:marBottom w:val="0"/>
      <w:divBdr>
        <w:top w:val="none" w:sz="0" w:space="0" w:color="auto"/>
        <w:left w:val="none" w:sz="0" w:space="0" w:color="auto"/>
        <w:bottom w:val="none" w:sz="0" w:space="0" w:color="auto"/>
        <w:right w:val="none" w:sz="0" w:space="0" w:color="auto"/>
      </w:divBdr>
    </w:div>
    <w:div w:id="1384908851">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38133151">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17057568">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3970722">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2922052">
      <w:bodyDiv w:val="1"/>
      <w:marLeft w:val="0"/>
      <w:marRight w:val="0"/>
      <w:marTop w:val="0"/>
      <w:marBottom w:val="0"/>
      <w:divBdr>
        <w:top w:val="none" w:sz="0" w:space="0" w:color="auto"/>
        <w:left w:val="none" w:sz="0" w:space="0" w:color="auto"/>
        <w:bottom w:val="none" w:sz="0" w:space="0" w:color="auto"/>
        <w:right w:val="none" w:sz="0" w:space="0" w:color="auto"/>
      </w:divBdr>
    </w:div>
    <w:div w:id="1719234874">
      <w:bodyDiv w:val="1"/>
      <w:marLeft w:val="0"/>
      <w:marRight w:val="0"/>
      <w:marTop w:val="0"/>
      <w:marBottom w:val="0"/>
      <w:divBdr>
        <w:top w:val="none" w:sz="0" w:space="0" w:color="auto"/>
        <w:left w:val="none" w:sz="0" w:space="0" w:color="auto"/>
        <w:bottom w:val="none" w:sz="0" w:space="0" w:color="auto"/>
        <w:right w:val="none" w:sz="0" w:space="0" w:color="auto"/>
      </w:divBdr>
    </w:div>
    <w:div w:id="1737315062">
      <w:bodyDiv w:val="1"/>
      <w:marLeft w:val="0"/>
      <w:marRight w:val="0"/>
      <w:marTop w:val="0"/>
      <w:marBottom w:val="0"/>
      <w:divBdr>
        <w:top w:val="none" w:sz="0" w:space="0" w:color="auto"/>
        <w:left w:val="none" w:sz="0" w:space="0" w:color="auto"/>
        <w:bottom w:val="none" w:sz="0" w:space="0" w:color="auto"/>
        <w:right w:val="none" w:sz="0" w:space="0" w:color="auto"/>
      </w:divBdr>
    </w:div>
    <w:div w:id="1785924516">
      <w:bodyDiv w:val="1"/>
      <w:marLeft w:val="0"/>
      <w:marRight w:val="0"/>
      <w:marTop w:val="0"/>
      <w:marBottom w:val="0"/>
      <w:divBdr>
        <w:top w:val="none" w:sz="0" w:space="0" w:color="auto"/>
        <w:left w:val="none" w:sz="0" w:space="0" w:color="auto"/>
        <w:bottom w:val="none" w:sz="0" w:space="0" w:color="auto"/>
        <w:right w:val="none" w:sz="0" w:space="0" w:color="auto"/>
      </w:divBdr>
    </w:div>
    <w:div w:id="1790779427">
      <w:bodyDiv w:val="1"/>
      <w:marLeft w:val="0"/>
      <w:marRight w:val="0"/>
      <w:marTop w:val="0"/>
      <w:marBottom w:val="0"/>
      <w:divBdr>
        <w:top w:val="none" w:sz="0" w:space="0" w:color="auto"/>
        <w:left w:val="none" w:sz="0" w:space="0" w:color="auto"/>
        <w:bottom w:val="none" w:sz="0" w:space="0" w:color="auto"/>
        <w:right w:val="none" w:sz="0" w:space="0" w:color="auto"/>
      </w:divBdr>
      <w:divsChild>
        <w:div w:id="1845509129">
          <w:marLeft w:val="0"/>
          <w:marRight w:val="0"/>
          <w:marTop w:val="0"/>
          <w:marBottom w:val="0"/>
          <w:divBdr>
            <w:top w:val="none" w:sz="0" w:space="0" w:color="auto"/>
            <w:left w:val="none" w:sz="0" w:space="0" w:color="auto"/>
            <w:bottom w:val="none" w:sz="0" w:space="0" w:color="auto"/>
            <w:right w:val="none" w:sz="0" w:space="0" w:color="auto"/>
          </w:divBdr>
          <w:divsChild>
            <w:div w:id="2005352312">
              <w:marLeft w:val="0"/>
              <w:marRight w:val="0"/>
              <w:marTop w:val="0"/>
              <w:marBottom w:val="0"/>
              <w:divBdr>
                <w:top w:val="none" w:sz="0" w:space="0" w:color="auto"/>
                <w:left w:val="none" w:sz="0" w:space="0" w:color="auto"/>
                <w:bottom w:val="none" w:sz="0" w:space="0" w:color="auto"/>
                <w:right w:val="none" w:sz="0" w:space="0" w:color="auto"/>
              </w:divBdr>
            </w:div>
          </w:divsChild>
        </w:div>
        <w:div w:id="1274283815">
          <w:marLeft w:val="0"/>
          <w:marRight w:val="0"/>
          <w:marTop w:val="0"/>
          <w:marBottom w:val="0"/>
          <w:divBdr>
            <w:top w:val="none" w:sz="0" w:space="0" w:color="auto"/>
            <w:left w:val="none" w:sz="0" w:space="0" w:color="auto"/>
            <w:bottom w:val="none" w:sz="0" w:space="0" w:color="auto"/>
            <w:right w:val="none" w:sz="0" w:space="0" w:color="auto"/>
          </w:divBdr>
          <w:divsChild>
            <w:div w:id="13178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6087">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1137350">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36212048">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1416236">
      <w:bodyDiv w:val="1"/>
      <w:marLeft w:val="0"/>
      <w:marRight w:val="0"/>
      <w:marTop w:val="0"/>
      <w:marBottom w:val="0"/>
      <w:divBdr>
        <w:top w:val="none" w:sz="0" w:space="0" w:color="auto"/>
        <w:left w:val="none" w:sz="0" w:space="0" w:color="auto"/>
        <w:bottom w:val="none" w:sz="0" w:space="0" w:color="auto"/>
        <w:right w:val="none" w:sz="0" w:space="0" w:color="auto"/>
      </w:divBdr>
      <w:divsChild>
        <w:div w:id="840044878">
          <w:marLeft w:val="0"/>
          <w:marRight w:val="0"/>
          <w:marTop w:val="0"/>
          <w:marBottom w:val="0"/>
          <w:divBdr>
            <w:top w:val="none" w:sz="0" w:space="0" w:color="auto"/>
            <w:left w:val="none" w:sz="0" w:space="0" w:color="auto"/>
            <w:bottom w:val="none" w:sz="0" w:space="0" w:color="auto"/>
            <w:right w:val="none" w:sz="0" w:space="0" w:color="auto"/>
          </w:divBdr>
        </w:div>
        <w:div w:id="1810980100">
          <w:marLeft w:val="0"/>
          <w:marRight w:val="0"/>
          <w:marTop w:val="120"/>
          <w:marBottom w:val="0"/>
          <w:divBdr>
            <w:top w:val="none" w:sz="0" w:space="0" w:color="auto"/>
            <w:left w:val="none" w:sz="0" w:space="0" w:color="auto"/>
            <w:bottom w:val="none" w:sz="0" w:space="0" w:color="auto"/>
            <w:right w:val="none" w:sz="0" w:space="0" w:color="auto"/>
          </w:divBdr>
          <w:divsChild>
            <w:div w:id="1676153360">
              <w:marLeft w:val="0"/>
              <w:marRight w:val="0"/>
              <w:marTop w:val="0"/>
              <w:marBottom w:val="0"/>
              <w:divBdr>
                <w:top w:val="none" w:sz="0" w:space="0" w:color="auto"/>
                <w:left w:val="none" w:sz="0" w:space="0" w:color="auto"/>
                <w:bottom w:val="none" w:sz="0" w:space="0" w:color="auto"/>
                <w:right w:val="none" w:sz="0" w:space="0" w:color="auto"/>
              </w:divBdr>
            </w:div>
          </w:divsChild>
        </w:div>
        <w:div w:id="922104706">
          <w:marLeft w:val="0"/>
          <w:marRight w:val="0"/>
          <w:marTop w:val="120"/>
          <w:marBottom w:val="0"/>
          <w:divBdr>
            <w:top w:val="none" w:sz="0" w:space="0" w:color="auto"/>
            <w:left w:val="none" w:sz="0" w:space="0" w:color="auto"/>
            <w:bottom w:val="none" w:sz="0" w:space="0" w:color="auto"/>
            <w:right w:val="none" w:sz="0" w:space="0" w:color="auto"/>
          </w:divBdr>
          <w:divsChild>
            <w:div w:id="18507684">
              <w:marLeft w:val="0"/>
              <w:marRight w:val="0"/>
              <w:marTop w:val="0"/>
              <w:marBottom w:val="0"/>
              <w:divBdr>
                <w:top w:val="none" w:sz="0" w:space="0" w:color="auto"/>
                <w:left w:val="none" w:sz="0" w:space="0" w:color="auto"/>
                <w:bottom w:val="none" w:sz="0" w:space="0" w:color="auto"/>
                <w:right w:val="none" w:sz="0" w:space="0" w:color="auto"/>
              </w:divBdr>
            </w:div>
          </w:divsChild>
        </w:div>
        <w:div w:id="26032393">
          <w:marLeft w:val="0"/>
          <w:marRight w:val="0"/>
          <w:marTop w:val="120"/>
          <w:marBottom w:val="0"/>
          <w:divBdr>
            <w:top w:val="none" w:sz="0" w:space="0" w:color="auto"/>
            <w:left w:val="none" w:sz="0" w:space="0" w:color="auto"/>
            <w:bottom w:val="none" w:sz="0" w:space="0" w:color="auto"/>
            <w:right w:val="none" w:sz="0" w:space="0" w:color="auto"/>
          </w:divBdr>
          <w:divsChild>
            <w:div w:id="394669226">
              <w:marLeft w:val="0"/>
              <w:marRight w:val="0"/>
              <w:marTop w:val="0"/>
              <w:marBottom w:val="0"/>
              <w:divBdr>
                <w:top w:val="none" w:sz="0" w:space="0" w:color="auto"/>
                <w:left w:val="none" w:sz="0" w:space="0" w:color="auto"/>
                <w:bottom w:val="none" w:sz="0" w:space="0" w:color="auto"/>
                <w:right w:val="none" w:sz="0" w:space="0" w:color="auto"/>
              </w:divBdr>
            </w:div>
          </w:divsChild>
        </w:div>
        <w:div w:id="1115172013">
          <w:marLeft w:val="0"/>
          <w:marRight w:val="0"/>
          <w:marTop w:val="120"/>
          <w:marBottom w:val="0"/>
          <w:divBdr>
            <w:top w:val="none" w:sz="0" w:space="0" w:color="auto"/>
            <w:left w:val="none" w:sz="0" w:space="0" w:color="auto"/>
            <w:bottom w:val="none" w:sz="0" w:space="0" w:color="auto"/>
            <w:right w:val="none" w:sz="0" w:space="0" w:color="auto"/>
          </w:divBdr>
          <w:divsChild>
            <w:div w:id="5622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6931817">
      <w:bodyDiv w:val="1"/>
      <w:marLeft w:val="0"/>
      <w:marRight w:val="0"/>
      <w:marTop w:val="0"/>
      <w:marBottom w:val="0"/>
      <w:divBdr>
        <w:top w:val="none" w:sz="0" w:space="0" w:color="auto"/>
        <w:left w:val="none" w:sz="0" w:space="0" w:color="auto"/>
        <w:bottom w:val="none" w:sz="0" w:space="0" w:color="auto"/>
        <w:right w:val="none" w:sz="0" w:space="0" w:color="auto"/>
      </w:divBdr>
    </w:div>
    <w:div w:id="1989095227">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72464810">
      <w:bodyDiv w:val="1"/>
      <w:marLeft w:val="0"/>
      <w:marRight w:val="0"/>
      <w:marTop w:val="0"/>
      <w:marBottom w:val="0"/>
      <w:divBdr>
        <w:top w:val="none" w:sz="0" w:space="0" w:color="auto"/>
        <w:left w:val="none" w:sz="0" w:space="0" w:color="auto"/>
        <w:bottom w:val="none" w:sz="0" w:space="0" w:color="auto"/>
        <w:right w:val="none" w:sz="0" w:space="0" w:color="auto"/>
      </w:divBdr>
    </w:div>
    <w:div w:id="2085444395">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298130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gdalena.montagna@wieland-electric.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1F64-50BB-48EF-B8AC-F193AB41B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3743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2023-07-12T08:47:00Z</dcterms:created>
  <dcterms:modified xsi:type="dcterms:W3CDTF">2023-07-12T08:47:00Z</dcterms:modified>
</cp:coreProperties>
</file>