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3B05B576" w:rsidR="00801359" w:rsidRPr="00B63619" w:rsidRDefault="001E3CBA" w:rsidP="001D7296">
      <w:pPr>
        <w:spacing w:line="216" w:lineRule="auto"/>
        <w:ind w:right="-2126"/>
        <w:rPr>
          <w:rFonts w:ascii="Calibri" w:hAnsi="Calibri" w:cs="Arial"/>
          <w:b/>
          <w:sz w:val="52"/>
          <w:szCs w:val="52"/>
          <w:lang w:val="en-US"/>
        </w:rPr>
      </w:pPr>
      <w:r w:rsidRPr="00B63619">
        <w:rPr>
          <w:rFonts w:ascii="Calibri" w:hAnsi="Calibri"/>
          <w:sz w:val="28"/>
          <w:szCs w:val="28"/>
          <w:lang w:val="en-US"/>
        </w:rPr>
        <w:t xml:space="preserve">DECEMBER 2022 </w:t>
      </w:r>
      <w:r w:rsidRPr="00B63619">
        <w:rPr>
          <w:rFonts w:ascii="Calibri" w:hAnsi="Calibri"/>
          <w:sz w:val="52"/>
          <w:szCs w:val="52"/>
          <w:lang w:val="en-US"/>
        </w:rPr>
        <w:t xml:space="preserve"> </w:t>
      </w:r>
      <w:r w:rsidRPr="00B63619">
        <w:rPr>
          <w:rFonts w:ascii="Calibri" w:hAnsi="Calibri"/>
          <w:b/>
          <w:sz w:val="52"/>
          <w:szCs w:val="52"/>
          <w:lang w:val="en-US"/>
        </w:rPr>
        <w:t xml:space="preserve">EXPERT </w:t>
      </w:r>
      <w:r w:rsidRPr="00B63619">
        <w:rPr>
          <w:rFonts w:ascii="Calibri" w:hAnsi="Calibri"/>
          <w:sz w:val="52"/>
          <w:szCs w:val="52"/>
          <w:lang w:val="en-US"/>
        </w:rPr>
        <w:t>INFORMATION</w:t>
      </w:r>
    </w:p>
    <w:p w14:paraId="1870CE50" w14:textId="77777777" w:rsidR="002D205C" w:rsidRPr="00B63619"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D461C71" w14:textId="7A70B683" w:rsidR="00C235EB" w:rsidRPr="00B63619" w:rsidRDefault="00C235EB" w:rsidP="009125B0">
      <w:pPr>
        <w:tabs>
          <w:tab w:val="left" w:pos="6174"/>
        </w:tabs>
        <w:ind w:right="-2128"/>
        <w:rPr>
          <w:rFonts w:ascii="Calibri" w:hAnsi="Calibri" w:cs="Arial"/>
          <w:sz w:val="20"/>
          <w:szCs w:val="20"/>
          <w:lang w:val="en-US"/>
        </w:rPr>
      </w:pPr>
    </w:p>
    <w:p w14:paraId="513F5A71" w14:textId="361A9492" w:rsidR="008A7A05" w:rsidRPr="00B63619" w:rsidRDefault="00941A08" w:rsidP="009125B0">
      <w:pPr>
        <w:tabs>
          <w:tab w:val="left" w:pos="6174"/>
        </w:tabs>
        <w:ind w:right="-2128"/>
        <w:rPr>
          <w:rFonts w:ascii="Calibri" w:hAnsi="Calibri" w:cs="Arial"/>
          <w:sz w:val="20"/>
          <w:szCs w:val="20"/>
          <w:lang w:val="en-US"/>
        </w:rPr>
      </w:pPr>
      <w:r w:rsidRPr="00B63619">
        <w:rPr>
          <w:rFonts w:ascii="Calibri" w:hAnsi="Calibri" w:cs="Arial"/>
          <w:sz w:val="20"/>
          <w:szCs w:val="20"/>
          <w:lang w:val="en-US"/>
        </w:rPr>
        <w:tab/>
      </w:r>
      <w:r w:rsidR="008A7A05" w:rsidRPr="00B63619">
        <w:rPr>
          <w:rFonts w:ascii="Arial" w:hAnsi="Arial" w:cs="Arial"/>
          <w:sz w:val="36"/>
          <w:szCs w:val="36"/>
          <w:lang w:val="en-US"/>
        </w:rPr>
        <w:t xml:space="preserve"> </w:t>
      </w:r>
    </w:p>
    <w:p w14:paraId="6E6E36EE" w14:textId="77777777" w:rsidR="00FB201A" w:rsidRPr="00B63619" w:rsidRDefault="006C32D4" w:rsidP="006C32D4">
      <w:pPr>
        <w:spacing w:line="276" w:lineRule="auto"/>
        <w:rPr>
          <w:rFonts w:ascii="Arial" w:hAnsi="Arial" w:cs="Arial"/>
          <w:sz w:val="36"/>
          <w:szCs w:val="36"/>
          <w:lang w:val="en-US"/>
        </w:rPr>
      </w:pPr>
      <w:r w:rsidRPr="00B63619">
        <w:rPr>
          <w:rFonts w:ascii="Arial" w:hAnsi="Arial"/>
          <w:sz w:val="36"/>
          <w:szCs w:val="36"/>
          <w:lang w:val="en-US"/>
        </w:rPr>
        <w:t xml:space="preserve">ERROR PREVENTION THROUGH </w:t>
      </w:r>
    </w:p>
    <w:p w14:paraId="154D2C19" w14:textId="43E9765A" w:rsidR="006C32D4" w:rsidRPr="00B63619" w:rsidRDefault="006C32D4" w:rsidP="006C32D4">
      <w:pPr>
        <w:spacing w:line="276" w:lineRule="auto"/>
        <w:rPr>
          <w:rFonts w:ascii="Arial" w:hAnsi="Arial" w:cs="Arial"/>
          <w:sz w:val="36"/>
          <w:szCs w:val="36"/>
          <w:lang w:val="en-US"/>
        </w:rPr>
      </w:pPr>
      <w:r w:rsidRPr="00B63619">
        <w:rPr>
          <w:rFonts w:ascii="Arial" w:hAnsi="Arial"/>
          <w:sz w:val="36"/>
          <w:szCs w:val="36"/>
          <w:lang w:val="en-US"/>
        </w:rPr>
        <w:t>PLUGGABLE ELECTRICAL INSTALLATION</w:t>
      </w:r>
    </w:p>
    <w:p w14:paraId="3EB8575D" w14:textId="40FC5BDC" w:rsidR="008E38DE" w:rsidRPr="00B63619" w:rsidRDefault="008E38DE" w:rsidP="008E38DE">
      <w:pPr>
        <w:spacing w:line="276" w:lineRule="auto"/>
        <w:rPr>
          <w:rFonts w:ascii="Arial" w:hAnsi="Arial" w:cs="Arial"/>
          <w:b/>
          <w:bCs/>
          <w:color w:val="000000" w:themeColor="text1"/>
          <w:sz w:val="22"/>
          <w:szCs w:val="22"/>
          <w:lang w:val="en-US"/>
        </w:rPr>
      </w:pPr>
    </w:p>
    <w:p w14:paraId="2C5CCEEE" w14:textId="17CBF263" w:rsidR="008E38DE" w:rsidRPr="00B63619" w:rsidRDefault="002A1685" w:rsidP="002A1685">
      <w:pPr>
        <w:spacing w:line="276" w:lineRule="auto"/>
        <w:rPr>
          <w:rFonts w:ascii="Arial" w:hAnsi="Arial" w:cs="Arial"/>
          <w:color w:val="000000" w:themeColor="text1"/>
          <w:sz w:val="22"/>
          <w:szCs w:val="22"/>
          <w:lang w:val="en-US"/>
        </w:rPr>
      </w:pPr>
      <w:r w:rsidRPr="00B63619">
        <w:rPr>
          <w:rFonts w:ascii="Arial" w:hAnsi="Arial"/>
          <w:color w:val="000000" w:themeColor="text1"/>
          <w:sz w:val="22"/>
          <w:szCs w:val="22"/>
          <w:lang w:val="en-US"/>
        </w:rPr>
        <w:t xml:space="preserve">HERE'S HOW TO AVOID FIVE COMMON ELECTRICAL INSTALLATION MISTAKES </w:t>
      </w:r>
    </w:p>
    <w:p w14:paraId="332AC226" w14:textId="455A0358" w:rsidR="008E38DE" w:rsidRPr="00B63619" w:rsidRDefault="008E38DE" w:rsidP="008E38DE">
      <w:pPr>
        <w:spacing w:line="276" w:lineRule="auto"/>
        <w:rPr>
          <w:rFonts w:ascii="Arial" w:hAnsi="Arial" w:cs="Arial"/>
          <w:sz w:val="22"/>
          <w:szCs w:val="22"/>
          <w:lang w:val="en-US"/>
        </w:rPr>
      </w:pPr>
    </w:p>
    <w:p w14:paraId="43F1055D" w14:textId="726D53B6" w:rsidR="00DF3292" w:rsidRPr="00B63619" w:rsidRDefault="00203601" w:rsidP="00DF3292">
      <w:pPr>
        <w:shd w:val="clear" w:color="auto" w:fill="FFFFFF"/>
        <w:spacing w:line="360" w:lineRule="auto"/>
        <w:rPr>
          <w:rFonts w:ascii="Arial" w:hAnsi="Arial" w:cs="Arial"/>
          <w:sz w:val="20"/>
          <w:szCs w:val="20"/>
          <w:lang w:val="en-US"/>
        </w:rPr>
      </w:pPr>
      <w:r w:rsidRPr="00B63619">
        <w:rPr>
          <w:rFonts w:ascii="Arial" w:hAnsi="Arial"/>
          <w:sz w:val="20"/>
          <w:szCs w:val="20"/>
          <w:lang w:val="en-US"/>
        </w:rPr>
        <w:t>Malfunctions, material damage or even life-threatening accidents can be the result if something goes wrong with the electrical installation. Dominik Stöcklein, Product Manager Indoor Systems / gesis®, knows which errors occur frequently and how they can be avoided.</w:t>
      </w:r>
    </w:p>
    <w:p w14:paraId="1CDBFB64" w14:textId="0B3BC881" w:rsidR="006C32D4" w:rsidRPr="00B63619" w:rsidRDefault="006C32D4" w:rsidP="00EC5A3D">
      <w:pPr>
        <w:shd w:val="clear" w:color="auto" w:fill="FFFFFF"/>
        <w:spacing w:line="360" w:lineRule="auto"/>
        <w:rPr>
          <w:rFonts w:ascii="Arial" w:hAnsi="Arial" w:cs="Arial"/>
          <w:sz w:val="20"/>
          <w:szCs w:val="20"/>
          <w:lang w:val="en-US"/>
        </w:rPr>
      </w:pPr>
      <w:r w:rsidRPr="00B63619">
        <w:rPr>
          <w:rFonts w:ascii="Arial" w:hAnsi="Arial"/>
          <w:sz w:val="20"/>
          <w:szCs w:val="20"/>
          <w:lang w:val="en-US"/>
        </w:rPr>
        <w:t>at Wieland Electric.</w:t>
      </w:r>
    </w:p>
    <w:p w14:paraId="293F1772" w14:textId="77777777" w:rsidR="006C32D4" w:rsidRPr="00B63619" w:rsidRDefault="006C32D4" w:rsidP="009D0EB4">
      <w:pPr>
        <w:spacing w:line="276" w:lineRule="auto"/>
        <w:rPr>
          <w:rFonts w:ascii="Arial" w:hAnsi="Arial" w:cs="Arial"/>
          <w:sz w:val="22"/>
          <w:szCs w:val="22"/>
          <w:lang w:val="en-US"/>
        </w:rPr>
      </w:pPr>
    </w:p>
    <w:p w14:paraId="034187C5" w14:textId="5E23AA9B" w:rsidR="00475E7F" w:rsidRPr="00B63619" w:rsidRDefault="00475E7F" w:rsidP="00475E7F">
      <w:pPr>
        <w:spacing w:line="276" w:lineRule="auto"/>
        <w:rPr>
          <w:rFonts w:ascii="Arial" w:hAnsi="Arial" w:cs="Arial"/>
          <w:b/>
          <w:bCs/>
          <w:sz w:val="20"/>
          <w:szCs w:val="20"/>
          <w:lang w:val="en-US"/>
        </w:rPr>
      </w:pPr>
      <w:r w:rsidRPr="00B63619">
        <w:rPr>
          <w:rFonts w:ascii="Arial" w:hAnsi="Arial"/>
          <w:b/>
          <w:sz w:val="20"/>
          <w:szCs w:val="20"/>
          <w:lang w:val="en-US"/>
        </w:rPr>
        <w:t>1. VIOLATION OF THE CORE INSULATION</w:t>
      </w:r>
    </w:p>
    <w:p w14:paraId="04023B2A" w14:textId="77777777" w:rsidR="00475E7F" w:rsidRPr="00B63619" w:rsidRDefault="00475E7F" w:rsidP="00475E7F">
      <w:pPr>
        <w:shd w:val="clear" w:color="auto" w:fill="FFFFFF"/>
        <w:spacing w:line="276" w:lineRule="auto"/>
        <w:rPr>
          <w:rFonts w:ascii="Arial" w:hAnsi="Arial" w:cs="Arial"/>
          <w:b/>
          <w:bCs/>
          <w:sz w:val="10"/>
          <w:szCs w:val="10"/>
          <w:lang w:val="en-US"/>
        </w:rPr>
      </w:pPr>
    </w:p>
    <w:p w14:paraId="64A45D00" w14:textId="31A3BF70" w:rsidR="00475E7F" w:rsidRPr="00B63619" w:rsidRDefault="00475E7F" w:rsidP="00EC5A3D">
      <w:pPr>
        <w:shd w:val="clear" w:color="auto" w:fill="FFFFFF"/>
        <w:spacing w:line="360" w:lineRule="auto"/>
        <w:rPr>
          <w:rFonts w:ascii="Arial" w:hAnsi="Arial" w:cs="Arial"/>
          <w:sz w:val="20"/>
          <w:szCs w:val="20"/>
          <w:lang w:val="en-US"/>
        </w:rPr>
      </w:pPr>
      <w:r w:rsidRPr="00B63619">
        <w:rPr>
          <w:rFonts w:ascii="Arial" w:hAnsi="Arial"/>
          <w:sz w:val="20"/>
          <w:szCs w:val="20"/>
          <w:lang w:val="en-US"/>
        </w:rPr>
        <w:t>Incorrect or misadjusted tools can cause damage to the insulation when stripping cables. This mishap can cause more than just a malfunction. This does not happen with pre-assembled cables such as those offered by Wieland Electric. On the one hand, the cables are manufactured industrially, which guarantees clean stripping. On the other hand, the connectors encase the cores with appropriate clearance and creepage distances to the contactable surface, which ensures maximum safety.</w:t>
      </w:r>
    </w:p>
    <w:p w14:paraId="1090C4DA" w14:textId="77777777" w:rsidR="00475E7F" w:rsidRPr="00B63619" w:rsidRDefault="00475E7F" w:rsidP="00EC5A3D">
      <w:pPr>
        <w:spacing w:line="360" w:lineRule="auto"/>
        <w:rPr>
          <w:rFonts w:ascii="Arial" w:hAnsi="Arial" w:cs="Arial"/>
          <w:b/>
          <w:bCs/>
          <w:sz w:val="20"/>
          <w:szCs w:val="20"/>
          <w:lang w:val="en-US"/>
        </w:rPr>
      </w:pPr>
    </w:p>
    <w:p w14:paraId="1CDC8D0E" w14:textId="13933778" w:rsidR="00475E7F" w:rsidRPr="00B63619" w:rsidRDefault="00475E7F" w:rsidP="00475E7F">
      <w:pPr>
        <w:spacing w:line="276" w:lineRule="auto"/>
        <w:rPr>
          <w:rFonts w:ascii="Arial" w:hAnsi="Arial" w:cs="Arial"/>
          <w:b/>
          <w:bCs/>
          <w:sz w:val="20"/>
          <w:szCs w:val="20"/>
          <w:lang w:val="en-US"/>
        </w:rPr>
      </w:pPr>
      <w:r w:rsidRPr="00B63619">
        <w:rPr>
          <w:rFonts w:ascii="Arial" w:hAnsi="Arial"/>
          <w:b/>
          <w:sz w:val="20"/>
          <w:szCs w:val="20"/>
          <w:lang w:val="en-US"/>
        </w:rPr>
        <w:t xml:space="preserve">2. CLAMPING THE INSULATION </w:t>
      </w:r>
    </w:p>
    <w:p w14:paraId="541C0BDB" w14:textId="77777777" w:rsidR="00475E7F" w:rsidRPr="00B63619" w:rsidRDefault="00475E7F" w:rsidP="00475E7F">
      <w:pPr>
        <w:shd w:val="clear" w:color="auto" w:fill="FFFFFF"/>
        <w:spacing w:line="276" w:lineRule="auto"/>
        <w:rPr>
          <w:rFonts w:ascii="Arial" w:hAnsi="Arial" w:cs="Arial"/>
          <w:bCs/>
          <w:sz w:val="10"/>
          <w:szCs w:val="10"/>
          <w:lang w:val="en-US"/>
        </w:rPr>
      </w:pPr>
    </w:p>
    <w:p w14:paraId="52FFAC1F" w14:textId="19AD9CF1" w:rsidR="00475E7F" w:rsidRPr="00B63619" w:rsidRDefault="00475E7F" w:rsidP="00EC5A3D">
      <w:pPr>
        <w:shd w:val="clear" w:color="auto" w:fill="FFFFFF"/>
        <w:spacing w:line="360" w:lineRule="auto"/>
        <w:rPr>
          <w:rFonts w:ascii="Arial" w:hAnsi="Arial" w:cs="Arial"/>
          <w:sz w:val="20"/>
          <w:szCs w:val="20"/>
          <w:lang w:val="en-US"/>
        </w:rPr>
      </w:pPr>
      <w:r w:rsidRPr="00B63619">
        <w:rPr>
          <w:rFonts w:ascii="Arial" w:hAnsi="Arial"/>
          <w:sz w:val="20"/>
          <w:szCs w:val="20"/>
          <w:lang w:val="en-US"/>
        </w:rPr>
        <w:t>Depending on the type of cable, it is quite possible that too little insulation is stripped. If, in addition, the clamping point for the cross-section is very generous, the insulation is quickly under-clamped at the point of the conductor. The insidious thing about it is that it may not be noticed immediately. Even if a malfunction is triggered, the error must be searched for laboriously. In the worse case, the clamping point has light contact and the functional test is positive. However, overheating can occur during subsequent loading, which, in addition to a malfunction, can even cause a fire. Pre-assembled cables are usually manufactured automatically and piece tested. If they are handmade, this is always done in an optimal environment and also ends with a routine check. This makes it virtually impossible for the insulation to become trapped.</w:t>
      </w:r>
    </w:p>
    <w:p w14:paraId="346A8857" w14:textId="77777777" w:rsidR="00EC5A3D" w:rsidRPr="00B63619" w:rsidRDefault="00EC5A3D" w:rsidP="00EC5A3D">
      <w:pPr>
        <w:shd w:val="clear" w:color="auto" w:fill="FFFFFF"/>
        <w:spacing w:line="360" w:lineRule="auto"/>
        <w:rPr>
          <w:rFonts w:ascii="Arial" w:hAnsi="Arial" w:cs="Arial"/>
          <w:sz w:val="20"/>
          <w:szCs w:val="20"/>
          <w:lang w:val="en-US"/>
        </w:rPr>
      </w:pPr>
    </w:p>
    <w:p w14:paraId="357AF9C1" w14:textId="77777777" w:rsidR="00475E7F" w:rsidRPr="00B63619" w:rsidRDefault="00475E7F" w:rsidP="00475E7F">
      <w:pPr>
        <w:shd w:val="clear" w:color="auto" w:fill="FFFFFF"/>
        <w:spacing w:line="276" w:lineRule="auto"/>
        <w:rPr>
          <w:rFonts w:ascii="Arial" w:hAnsi="Arial" w:cs="Arial"/>
          <w:sz w:val="20"/>
          <w:szCs w:val="20"/>
          <w:lang w:val="en-US"/>
        </w:rPr>
      </w:pPr>
    </w:p>
    <w:p w14:paraId="49CC2872" w14:textId="03B6991E" w:rsidR="00475E7F" w:rsidRPr="00B63619" w:rsidRDefault="00475E7F" w:rsidP="00475E7F">
      <w:pPr>
        <w:shd w:val="clear" w:color="auto" w:fill="FFFFFF"/>
        <w:spacing w:line="276" w:lineRule="auto"/>
        <w:rPr>
          <w:rFonts w:ascii="Arial" w:hAnsi="Arial" w:cs="Arial"/>
          <w:b/>
          <w:bCs/>
          <w:sz w:val="20"/>
          <w:szCs w:val="20"/>
          <w:lang w:val="en-US"/>
        </w:rPr>
      </w:pPr>
      <w:r w:rsidRPr="00B63619">
        <w:rPr>
          <w:rFonts w:ascii="Arial" w:hAnsi="Arial"/>
          <w:b/>
          <w:sz w:val="20"/>
          <w:szCs w:val="20"/>
          <w:lang w:val="en-US"/>
        </w:rPr>
        <w:t>3. PARTLY EXPOSED CORES</w:t>
      </w:r>
    </w:p>
    <w:p w14:paraId="38387442" w14:textId="77777777" w:rsidR="00475E7F" w:rsidRPr="00B63619" w:rsidRDefault="00475E7F" w:rsidP="00475E7F">
      <w:pPr>
        <w:shd w:val="clear" w:color="auto" w:fill="FFFFFF"/>
        <w:spacing w:line="276" w:lineRule="auto"/>
        <w:rPr>
          <w:rFonts w:ascii="Arial" w:hAnsi="Arial" w:cs="Arial"/>
          <w:sz w:val="10"/>
          <w:szCs w:val="10"/>
          <w:lang w:val="en-US"/>
        </w:rPr>
      </w:pPr>
    </w:p>
    <w:p w14:paraId="68D0CF75" w14:textId="77777777" w:rsidR="00475E7F" w:rsidRPr="00B63619" w:rsidRDefault="00475E7F" w:rsidP="00EC5A3D">
      <w:pPr>
        <w:shd w:val="clear" w:color="auto" w:fill="FFFFFF"/>
        <w:spacing w:line="360" w:lineRule="auto"/>
        <w:rPr>
          <w:rFonts w:ascii="Arial" w:hAnsi="Arial" w:cs="Arial"/>
          <w:sz w:val="20"/>
          <w:szCs w:val="20"/>
          <w:lang w:val="en-US"/>
        </w:rPr>
      </w:pPr>
      <w:r w:rsidRPr="00B63619">
        <w:rPr>
          <w:rFonts w:ascii="Arial" w:hAnsi="Arial"/>
          <w:sz w:val="20"/>
          <w:szCs w:val="20"/>
          <w:lang w:val="en-US"/>
        </w:rPr>
        <w:lastRenderedPageBreak/>
        <w:t>If the connection depth is smaller than expected, it often happens that the insulation is stripped too long and the bare wire protrudes. In this case, there is literally tension in the air, which can be life-threatening if touched. In addition, it is possible that the acceptance of the equipment will be denied. The consequences are costly troubleshooting and rework. Another problem is that each manufacturer can refer to its technical specifications in the event of damage and the installer must bear the consequences. This does not happen with ready-made cables, as they are manufactured in an optimal and monitored environment and can be installed precisely and safely.</w:t>
      </w:r>
    </w:p>
    <w:p w14:paraId="2DB3A049" w14:textId="77777777" w:rsidR="00475E7F" w:rsidRPr="00B63619" w:rsidRDefault="00475E7F" w:rsidP="00475E7F">
      <w:pPr>
        <w:shd w:val="clear" w:color="auto" w:fill="FFFFFF"/>
        <w:spacing w:line="276" w:lineRule="auto"/>
        <w:rPr>
          <w:rFonts w:ascii="Arial" w:hAnsi="Arial" w:cs="Arial"/>
          <w:sz w:val="20"/>
          <w:szCs w:val="20"/>
          <w:lang w:val="en-US"/>
        </w:rPr>
      </w:pPr>
    </w:p>
    <w:p w14:paraId="5F18CFC2" w14:textId="5676A4AA" w:rsidR="00475E7F" w:rsidRPr="00B63619" w:rsidRDefault="00475E7F" w:rsidP="00475E7F">
      <w:pPr>
        <w:shd w:val="clear" w:color="auto" w:fill="FFFFFF"/>
        <w:spacing w:line="276" w:lineRule="auto"/>
        <w:rPr>
          <w:rFonts w:ascii="Arial" w:hAnsi="Arial" w:cs="Arial"/>
          <w:sz w:val="20"/>
          <w:szCs w:val="20"/>
          <w:lang w:val="en-US"/>
        </w:rPr>
      </w:pPr>
      <w:r w:rsidRPr="00B63619">
        <w:rPr>
          <w:rFonts w:ascii="Arial" w:hAnsi="Arial"/>
          <w:b/>
          <w:sz w:val="20"/>
          <w:szCs w:val="20"/>
          <w:lang w:val="en-US"/>
        </w:rPr>
        <w:t>4. SPLICED STRANDS AT THE CLAMPING POINT </w:t>
      </w:r>
    </w:p>
    <w:p w14:paraId="55E72B01" w14:textId="77777777" w:rsidR="00475E7F" w:rsidRPr="00B63619" w:rsidRDefault="00475E7F" w:rsidP="00475E7F">
      <w:pPr>
        <w:shd w:val="clear" w:color="auto" w:fill="FFFFFF"/>
        <w:spacing w:line="276" w:lineRule="auto"/>
        <w:rPr>
          <w:rFonts w:ascii="Arial" w:hAnsi="Arial" w:cs="Arial"/>
          <w:sz w:val="20"/>
          <w:szCs w:val="20"/>
          <w:lang w:val="en-US"/>
        </w:rPr>
      </w:pPr>
    </w:p>
    <w:p w14:paraId="2069A3ED" w14:textId="78D13B21" w:rsidR="00475E7F" w:rsidRPr="00B63619" w:rsidRDefault="00475E7F" w:rsidP="00EC5A3D">
      <w:pPr>
        <w:shd w:val="clear" w:color="auto" w:fill="FFFFFF"/>
        <w:spacing w:line="360" w:lineRule="auto"/>
        <w:rPr>
          <w:rFonts w:ascii="Arial" w:hAnsi="Arial" w:cs="Arial"/>
          <w:sz w:val="20"/>
          <w:szCs w:val="20"/>
          <w:lang w:val="en-US"/>
        </w:rPr>
      </w:pPr>
      <w:r w:rsidRPr="00B63619">
        <w:rPr>
          <w:rFonts w:ascii="Arial" w:hAnsi="Arial"/>
          <w:sz w:val="20"/>
          <w:szCs w:val="20"/>
          <w:lang w:val="en-US"/>
        </w:rPr>
        <w:t xml:space="preserve">Anyone who has ever had a spliced individual strand stuck in their finger when connecting a fine-stranded cable knows that this is painful, but still the least of the evils. Once the system is energized and the stranded wire also touches another conductor, the short circuit is perfect. In the best case, a protective device trips or a malfunction occurs. In the simplest case, both require time-consuming troubleshooting. However, if the stranded wire goes unnoticed, it can even lead to a voltage accident with life-threatening consequences at the next opportunity - a mistake that can be avoided with pre-assembled and piece-tested cables. </w:t>
      </w:r>
    </w:p>
    <w:p w14:paraId="0FC2776B" w14:textId="77777777" w:rsidR="00475E7F" w:rsidRPr="00B63619" w:rsidRDefault="00475E7F" w:rsidP="00475E7F">
      <w:pPr>
        <w:spacing w:line="276" w:lineRule="auto"/>
        <w:rPr>
          <w:rFonts w:ascii="Arial" w:hAnsi="Arial" w:cs="Arial"/>
          <w:sz w:val="20"/>
          <w:szCs w:val="20"/>
          <w:lang w:val="en-US"/>
        </w:rPr>
      </w:pPr>
    </w:p>
    <w:p w14:paraId="326BFFD1" w14:textId="00582F13" w:rsidR="00475E7F" w:rsidRPr="00B63619" w:rsidRDefault="00475E7F" w:rsidP="00475E7F">
      <w:pPr>
        <w:spacing w:line="360" w:lineRule="auto"/>
        <w:rPr>
          <w:rFonts w:ascii="Arial" w:hAnsi="Arial" w:cs="Arial"/>
          <w:sz w:val="20"/>
          <w:szCs w:val="20"/>
          <w:lang w:val="en-US"/>
        </w:rPr>
      </w:pPr>
      <w:r w:rsidRPr="00B63619">
        <w:rPr>
          <w:rFonts w:ascii="Arial" w:hAnsi="Arial"/>
          <w:b/>
          <w:sz w:val="20"/>
          <w:szCs w:val="20"/>
          <w:lang w:val="en-US"/>
        </w:rPr>
        <w:t>5. FAULTY INSULATION COORDINATION</w:t>
      </w:r>
    </w:p>
    <w:p w14:paraId="7441B463" w14:textId="1698272E" w:rsidR="00475E7F" w:rsidRPr="00B63619" w:rsidRDefault="00C504C9" w:rsidP="00DF3292">
      <w:pPr>
        <w:spacing w:line="360" w:lineRule="auto"/>
        <w:rPr>
          <w:rFonts w:ascii="Arial" w:hAnsi="Arial" w:cs="Arial"/>
          <w:sz w:val="20"/>
          <w:szCs w:val="20"/>
          <w:lang w:val="en-US"/>
        </w:rPr>
      </w:pPr>
      <w:r w:rsidRPr="00B63619">
        <w:rPr>
          <w:rFonts w:ascii="Arial" w:hAnsi="Arial"/>
          <w:sz w:val="20"/>
          <w:szCs w:val="20"/>
          <w:lang w:val="en-US"/>
        </w:rPr>
        <w:t xml:space="preserve">In electrical installations 230 / 400 V and extra-low voltages in SELV and FELV versions are required. Both the selection of the cables and the safe separation of the systems are very important. A mistake here can lead to serious voltage accidents. The pluggable </w:t>
      </w:r>
      <w:hyperlink r:id="rId8" w:history="1">
        <w:r w:rsidRPr="00B63619">
          <w:rPr>
            <w:rFonts w:ascii="Arial" w:hAnsi="Arial"/>
            <w:sz w:val="20"/>
            <w:szCs w:val="20"/>
            <w:lang w:val="en-US"/>
          </w:rPr>
          <w:t xml:space="preserve">electrical installation </w:t>
        </w:r>
      </w:hyperlink>
      <w:r w:rsidRPr="00B63619">
        <w:rPr>
          <w:rFonts w:ascii="Arial" w:hAnsi="Arial"/>
          <w:sz w:val="20"/>
          <w:szCs w:val="20"/>
          <w:lang w:val="en-US"/>
        </w:rPr>
        <w:t>is individually tailored to the respective application and cannot be confused with each other due to clean separation - for example for DALI, SMI, mains application and KNX.Even if, for example, DALI and SMI should use the same connectors, in the worst case this can only lead to a malfunction, but not to a dangerous situation. </w:t>
      </w:r>
    </w:p>
    <w:p w14:paraId="2260E891" w14:textId="7AC6C522" w:rsidR="00EC5A3D" w:rsidRPr="00B63619" w:rsidRDefault="00EC5A3D" w:rsidP="00EC5A3D">
      <w:pPr>
        <w:spacing w:line="360" w:lineRule="auto"/>
        <w:rPr>
          <w:rFonts w:ascii="Arial" w:hAnsi="Arial" w:cs="Arial"/>
          <w:sz w:val="20"/>
          <w:szCs w:val="20"/>
          <w:lang w:val="en-US"/>
        </w:rPr>
      </w:pPr>
    </w:p>
    <w:p w14:paraId="3685ADFA" w14:textId="417016C7" w:rsidR="00EC5A3D" w:rsidRPr="00B63619" w:rsidRDefault="00EC5A3D" w:rsidP="00EC5A3D">
      <w:pPr>
        <w:spacing w:line="360" w:lineRule="auto"/>
        <w:rPr>
          <w:rFonts w:ascii="Arial" w:hAnsi="Arial" w:cs="Arial"/>
          <w:sz w:val="20"/>
          <w:szCs w:val="20"/>
          <w:lang w:val="en-US"/>
        </w:rPr>
      </w:pPr>
    </w:p>
    <w:p w14:paraId="0426AAA9" w14:textId="5A6DCB1E" w:rsidR="00EC5A3D" w:rsidRPr="00B63619" w:rsidRDefault="00EC5A3D" w:rsidP="00EC5A3D">
      <w:pPr>
        <w:spacing w:line="360" w:lineRule="auto"/>
        <w:rPr>
          <w:rFonts w:ascii="Arial" w:hAnsi="Arial" w:cs="Arial"/>
          <w:sz w:val="20"/>
          <w:szCs w:val="20"/>
          <w:lang w:val="en-US"/>
        </w:rPr>
      </w:pPr>
    </w:p>
    <w:p w14:paraId="411620CE" w14:textId="08F54FB0" w:rsidR="00EC5A3D" w:rsidRPr="00B63619" w:rsidRDefault="00EC5A3D" w:rsidP="00EC5A3D">
      <w:pPr>
        <w:spacing w:line="360" w:lineRule="auto"/>
        <w:rPr>
          <w:rFonts w:ascii="Arial" w:hAnsi="Arial" w:cs="Arial"/>
          <w:sz w:val="20"/>
          <w:szCs w:val="20"/>
          <w:lang w:val="en-US"/>
        </w:rPr>
      </w:pPr>
    </w:p>
    <w:p w14:paraId="715D6FA5" w14:textId="77777777" w:rsidR="001E3CBA" w:rsidRPr="00B63619" w:rsidRDefault="001E3CBA" w:rsidP="001E3CBA">
      <w:pPr>
        <w:spacing w:line="360" w:lineRule="auto"/>
        <w:rPr>
          <w:rFonts w:ascii="Arial" w:hAnsi="Arial" w:cs="Arial"/>
          <w:sz w:val="20"/>
          <w:szCs w:val="20"/>
          <w:lang w:val="en-US"/>
        </w:rPr>
      </w:pPr>
    </w:p>
    <w:p w14:paraId="3A5306F9" w14:textId="21A48064" w:rsidR="001E3CBA" w:rsidRPr="001E3CBA" w:rsidRDefault="001E3CBA" w:rsidP="001E3CBA">
      <w:pPr>
        <w:spacing w:line="360" w:lineRule="auto"/>
        <w:rPr>
          <w:rFonts w:ascii="Arial" w:hAnsi="Arial" w:cs="Arial"/>
        </w:rPr>
      </w:pPr>
      <w:r>
        <w:rPr>
          <w:rFonts w:ascii="Arial" w:hAnsi="Arial"/>
          <w:b/>
        </w:rPr>
        <w:t>IMAGE</w:t>
      </w:r>
      <w:r>
        <w:rPr>
          <w:rFonts w:ascii="Arial" w:hAnsi="Arial"/>
        </w:rPr>
        <w:t xml:space="preserve"> MATERIAL</w:t>
      </w:r>
    </w:p>
    <w:p w14:paraId="522965AB" w14:textId="2043A64F" w:rsidR="003A5D58" w:rsidRDefault="003A5D58" w:rsidP="00FA1317">
      <w:pPr>
        <w:spacing w:line="276" w:lineRule="auto"/>
        <w:ind w:right="-283"/>
        <w:rPr>
          <w:rFonts w:ascii="Calibri" w:hAnsi="Calibri"/>
          <w:i/>
          <w:iCs/>
          <w:sz w:val="22"/>
          <w:szCs w:val="22"/>
          <w:highlight w:val="yellow"/>
        </w:rPr>
      </w:pPr>
    </w:p>
    <w:p w14:paraId="476F4D54" w14:textId="1A91B4ED" w:rsidR="00DF3292" w:rsidRDefault="00DF3292" w:rsidP="00FA1317">
      <w:pPr>
        <w:spacing w:line="276" w:lineRule="auto"/>
        <w:ind w:right="-283"/>
        <w:rPr>
          <w:rFonts w:ascii="Calibri" w:hAnsi="Calibri"/>
          <w:i/>
          <w:iCs/>
          <w:sz w:val="22"/>
          <w:szCs w:val="22"/>
          <w:highlight w:val="yellow"/>
        </w:rPr>
      </w:pPr>
      <w:r>
        <w:rPr>
          <w:rFonts w:ascii="Calibri" w:hAnsi="Calibri"/>
          <w:i/>
          <w:iCs/>
          <w:noProof/>
          <w:sz w:val="22"/>
          <w:szCs w:val="22"/>
        </w:rPr>
        <w:lastRenderedPageBreak/>
        <w:drawing>
          <wp:inline distT="0" distB="0" distL="0" distR="0" wp14:anchorId="16D742AA" wp14:editId="007BEA5D">
            <wp:extent cx="2582655" cy="171873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inikStoecklein.jpg"/>
                    <pic:cNvPicPr/>
                  </pic:nvPicPr>
                  <pic:blipFill>
                    <a:blip r:embed="rId9" cstate="screen">
                      <a:extLst>
                        <a:ext uri="{28A0092B-C50C-407E-A947-70E740481C1C}">
                          <a14:useLocalDpi xmlns:a14="http://schemas.microsoft.com/office/drawing/2010/main"/>
                        </a:ext>
                      </a:extLst>
                    </a:blip>
                    <a:stretch>
                      <a:fillRect/>
                    </a:stretch>
                  </pic:blipFill>
                  <pic:spPr>
                    <a:xfrm>
                      <a:off x="0" y="0"/>
                      <a:ext cx="2600861" cy="1730849"/>
                    </a:xfrm>
                    <a:prstGeom prst="rect">
                      <a:avLst/>
                    </a:prstGeom>
                  </pic:spPr>
                </pic:pic>
              </a:graphicData>
            </a:graphic>
          </wp:inline>
        </w:drawing>
      </w:r>
      <w:bookmarkStart w:id="0" w:name="_GoBack"/>
      <w:bookmarkEnd w:id="0"/>
    </w:p>
    <w:p w14:paraId="63D267C9" w14:textId="021BF12C" w:rsidR="00DF3292" w:rsidRDefault="00DF3292" w:rsidP="00DF3292">
      <w:pPr>
        <w:shd w:val="clear" w:color="auto" w:fill="FFFFFF"/>
        <w:spacing w:line="360" w:lineRule="auto"/>
        <w:rPr>
          <w:rFonts w:ascii="Arial" w:hAnsi="Arial" w:cs="Arial"/>
          <w:sz w:val="18"/>
          <w:szCs w:val="20"/>
        </w:rPr>
      </w:pPr>
      <w:r w:rsidRPr="00B63619">
        <w:rPr>
          <w:rFonts w:ascii="Arial" w:hAnsi="Arial"/>
          <w:sz w:val="18"/>
          <w:szCs w:val="18"/>
          <w:lang w:val="en-US"/>
        </w:rPr>
        <w:t xml:space="preserve">Dominik Stöcklein, Product Manager Indoor Systems / gesis® at Wieland Electric, knows which mistakes often occur during electrical installation and how they can be avoided. </w:t>
      </w:r>
      <w:r>
        <w:rPr>
          <w:rFonts w:ascii="Arial" w:hAnsi="Arial"/>
          <w:sz w:val="18"/>
          <w:szCs w:val="18"/>
        </w:rPr>
        <w:t>(Image: Wieland Electric)</w:t>
      </w:r>
    </w:p>
    <w:p w14:paraId="04FFDCA9" w14:textId="77777777" w:rsidR="00F254DE" w:rsidRPr="00DF3292" w:rsidRDefault="00F254DE" w:rsidP="00DF3292">
      <w:pPr>
        <w:shd w:val="clear" w:color="auto" w:fill="FFFFFF"/>
        <w:spacing w:line="360" w:lineRule="auto"/>
        <w:rPr>
          <w:rFonts w:ascii="Arial" w:hAnsi="Arial" w:cs="Arial"/>
          <w:sz w:val="18"/>
          <w:szCs w:val="20"/>
        </w:rPr>
      </w:pPr>
    </w:p>
    <w:p w14:paraId="48AA8CDB" w14:textId="77777777" w:rsidR="00DF3292" w:rsidRPr="008F0E9F" w:rsidRDefault="00DF3292" w:rsidP="00DF3292">
      <w:pPr>
        <w:tabs>
          <w:tab w:val="num" w:pos="720"/>
        </w:tabs>
        <w:spacing w:line="360" w:lineRule="auto"/>
        <w:ind w:right="-142"/>
        <w:rPr>
          <w:rFonts w:ascii="Arial" w:hAnsi="Arial" w:cs="Arial"/>
          <w:sz w:val="18"/>
          <w:szCs w:val="20"/>
        </w:rPr>
      </w:pPr>
    </w:p>
    <w:p w14:paraId="62D6AEAE" w14:textId="1CD47AEF" w:rsidR="00DF3292" w:rsidRDefault="00DF3292" w:rsidP="00FA1317">
      <w:pPr>
        <w:spacing w:line="276" w:lineRule="auto"/>
        <w:ind w:right="-283"/>
        <w:rPr>
          <w:rFonts w:ascii="Calibri" w:hAnsi="Calibri"/>
          <w:i/>
          <w:iCs/>
          <w:sz w:val="22"/>
          <w:szCs w:val="22"/>
          <w:highlight w:val="yellow"/>
        </w:rPr>
      </w:pPr>
      <w:r>
        <w:rPr>
          <w:rFonts w:ascii="Calibri" w:hAnsi="Calibri"/>
          <w:i/>
          <w:iCs/>
          <w:noProof/>
          <w:sz w:val="22"/>
          <w:szCs w:val="22"/>
        </w:rPr>
        <w:drawing>
          <wp:inline distT="0" distB="0" distL="0" distR="0" wp14:anchorId="1E7CD939" wp14:editId="26CD23B7">
            <wp:extent cx="2577600" cy="1716249"/>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ktroinstall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2577600" cy="1716249"/>
                    </a:xfrm>
                    <a:prstGeom prst="rect">
                      <a:avLst/>
                    </a:prstGeom>
                  </pic:spPr>
                </pic:pic>
              </a:graphicData>
            </a:graphic>
          </wp:inline>
        </w:drawing>
      </w:r>
    </w:p>
    <w:p w14:paraId="086CF9D6" w14:textId="66C0F14C" w:rsidR="00DF3292" w:rsidRPr="00B63619" w:rsidRDefault="00C26CD0" w:rsidP="00F254DE">
      <w:pPr>
        <w:shd w:val="clear" w:color="auto" w:fill="FFFFFF"/>
        <w:spacing w:line="360" w:lineRule="auto"/>
        <w:rPr>
          <w:rFonts w:ascii="Arial" w:hAnsi="Arial" w:cs="Arial"/>
          <w:sz w:val="18"/>
          <w:szCs w:val="20"/>
          <w:lang w:val="en-US"/>
        </w:rPr>
      </w:pPr>
      <w:r w:rsidRPr="00B63619">
        <w:rPr>
          <w:rFonts w:ascii="Arial" w:hAnsi="Arial"/>
          <w:sz w:val="18"/>
          <w:szCs w:val="18"/>
          <w:lang w:val="en-US"/>
        </w:rPr>
        <w:t>In addition to choosing the right tool, the use of user-friendly components and systems also plays an important role in safe and error-free electrical installation. (Image: Fontanis - stock.adobe.com)</w:t>
      </w:r>
    </w:p>
    <w:p w14:paraId="12F5E065" w14:textId="77777777" w:rsidR="00F254DE" w:rsidRPr="00B63619" w:rsidRDefault="00F254DE" w:rsidP="00F254DE">
      <w:pPr>
        <w:shd w:val="clear" w:color="auto" w:fill="FFFFFF"/>
        <w:spacing w:line="360" w:lineRule="auto"/>
        <w:rPr>
          <w:rFonts w:ascii="Arial" w:hAnsi="Arial" w:cs="Arial"/>
          <w:sz w:val="18"/>
          <w:szCs w:val="20"/>
          <w:lang w:val="en-US"/>
        </w:rPr>
      </w:pPr>
    </w:p>
    <w:p w14:paraId="25EE57D2" w14:textId="4AFA892A" w:rsidR="00FA1317" w:rsidRPr="00B63619" w:rsidRDefault="00FA1317" w:rsidP="00DF3292">
      <w:pPr>
        <w:shd w:val="clear" w:color="auto" w:fill="FFFFFF"/>
        <w:spacing w:line="360" w:lineRule="auto"/>
        <w:rPr>
          <w:rFonts w:ascii="Calibri" w:hAnsi="Calibri"/>
          <w:i/>
          <w:iCs/>
          <w:sz w:val="22"/>
          <w:szCs w:val="22"/>
          <w:highlight w:val="yellow"/>
          <w:lang w:val="en-US"/>
        </w:rPr>
      </w:pPr>
      <w:r w:rsidRPr="00FA1317">
        <w:rPr>
          <w:rFonts w:ascii="Calibri" w:hAnsi="Calibri"/>
          <w:i/>
          <w:iCs/>
          <w:noProof/>
          <w:sz w:val="22"/>
          <w:szCs w:val="22"/>
        </w:rPr>
        <w:drawing>
          <wp:anchor distT="0" distB="0" distL="114300" distR="114300" simplePos="0" relativeHeight="251658752" behindDoc="0" locked="0" layoutInCell="1" allowOverlap="1" wp14:anchorId="20D55D60" wp14:editId="5749A55F">
            <wp:simplePos x="0" y="0"/>
            <wp:positionH relativeFrom="column">
              <wp:posOffset>-68476</wp:posOffset>
            </wp:positionH>
            <wp:positionV relativeFrom="paragraph">
              <wp:posOffset>75637</wp:posOffset>
            </wp:positionV>
            <wp:extent cx="2702740" cy="1506511"/>
            <wp:effectExtent l="0" t="0" r="254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8211" cy="1509561"/>
                    </a:xfrm>
                    <a:prstGeom prst="rect">
                      <a:avLst/>
                    </a:prstGeom>
                  </pic:spPr>
                </pic:pic>
              </a:graphicData>
            </a:graphic>
            <wp14:sizeRelH relativeFrom="page">
              <wp14:pctWidth>0</wp14:pctWidth>
            </wp14:sizeRelH>
            <wp14:sizeRelV relativeFrom="page">
              <wp14:pctHeight>0</wp14:pctHeight>
            </wp14:sizeRelV>
          </wp:anchor>
        </w:drawing>
      </w:r>
    </w:p>
    <w:p w14:paraId="33F470D6" w14:textId="5E4FE49D" w:rsidR="00FA1317" w:rsidRPr="00B63619" w:rsidRDefault="00FA1317" w:rsidP="00FA1317">
      <w:pPr>
        <w:spacing w:line="276" w:lineRule="auto"/>
        <w:ind w:right="-283"/>
        <w:rPr>
          <w:rFonts w:ascii="Calibri" w:hAnsi="Calibri"/>
          <w:i/>
          <w:iCs/>
          <w:sz w:val="22"/>
          <w:szCs w:val="22"/>
          <w:highlight w:val="yellow"/>
          <w:lang w:val="en-US"/>
        </w:rPr>
      </w:pPr>
    </w:p>
    <w:p w14:paraId="56F5C427" w14:textId="70922722" w:rsidR="00FA1317" w:rsidRPr="00B63619" w:rsidRDefault="00FA1317" w:rsidP="00FA1317">
      <w:pPr>
        <w:spacing w:line="276" w:lineRule="auto"/>
        <w:ind w:right="-283"/>
        <w:rPr>
          <w:rFonts w:ascii="Arial" w:hAnsi="Arial" w:cs="Arial"/>
          <w:i/>
          <w:iCs/>
          <w:sz w:val="22"/>
          <w:szCs w:val="22"/>
          <w:lang w:val="en-US"/>
        </w:rPr>
      </w:pPr>
    </w:p>
    <w:p w14:paraId="1BA30BFF" w14:textId="77777777" w:rsidR="003A5D58" w:rsidRPr="00B63619" w:rsidRDefault="003A5D58" w:rsidP="003A5D58">
      <w:pPr>
        <w:spacing w:line="360" w:lineRule="auto"/>
        <w:ind w:right="-2128"/>
        <w:rPr>
          <w:rFonts w:ascii="Arial" w:hAnsi="Arial" w:cs="Arial"/>
          <w:lang w:val="en-US"/>
        </w:rPr>
      </w:pPr>
    </w:p>
    <w:p w14:paraId="57067A50" w14:textId="77777777" w:rsidR="003A5D58" w:rsidRPr="00B63619" w:rsidRDefault="003A5D58" w:rsidP="003A5D58">
      <w:pPr>
        <w:spacing w:line="360" w:lineRule="auto"/>
        <w:ind w:right="-2128"/>
        <w:rPr>
          <w:rFonts w:ascii="Arial" w:hAnsi="Arial" w:cs="Arial"/>
          <w:lang w:val="en-US"/>
        </w:rPr>
      </w:pPr>
    </w:p>
    <w:p w14:paraId="456E9419" w14:textId="77777777" w:rsidR="003A5D58" w:rsidRPr="00B63619" w:rsidRDefault="003A5D58" w:rsidP="003A5D58">
      <w:pPr>
        <w:spacing w:line="360" w:lineRule="auto"/>
        <w:ind w:right="-2128"/>
        <w:rPr>
          <w:rFonts w:ascii="Arial" w:hAnsi="Arial" w:cs="Arial"/>
          <w:lang w:val="en-US"/>
        </w:rPr>
      </w:pPr>
    </w:p>
    <w:p w14:paraId="7A5EF595" w14:textId="77777777" w:rsidR="003A5D58" w:rsidRPr="00B63619" w:rsidRDefault="003A5D58" w:rsidP="003A5D58">
      <w:pPr>
        <w:spacing w:line="360" w:lineRule="auto"/>
        <w:ind w:right="-2128"/>
        <w:rPr>
          <w:rFonts w:ascii="Arial" w:hAnsi="Arial" w:cs="Arial"/>
          <w:lang w:val="en-US"/>
        </w:rPr>
      </w:pPr>
    </w:p>
    <w:p w14:paraId="2482C1CC" w14:textId="568F713A" w:rsidR="009E09F2" w:rsidRPr="00B63619" w:rsidRDefault="009E09F2" w:rsidP="009E09F2">
      <w:pPr>
        <w:spacing w:line="360" w:lineRule="auto"/>
        <w:rPr>
          <w:rFonts w:ascii="Arial" w:hAnsi="Arial" w:cs="Arial"/>
          <w:lang w:val="en-US"/>
        </w:rPr>
      </w:pPr>
      <w:r w:rsidRPr="00B63619">
        <w:rPr>
          <w:rFonts w:ascii="Arial" w:hAnsi="Arial"/>
          <w:sz w:val="18"/>
          <w:szCs w:val="18"/>
          <w:lang w:val="en-US"/>
        </w:rPr>
        <w:t>With pluggable, industrially prefabricated components and systems, common mistakes in electrical installation can be avoided and, in addition, 70 percent time can be saved through fast and structured installation. (Image: Wieland Electric)</w:t>
      </w:r>
    </w:p>
    <w:p w14:paraId="7B347D42" w14:textId="77777777" w:rsidR="00FA1317" w:rsidRPr="00B63619" w:rsidRDefault="00FA1317" w:rsidP="003A5D58">
      <w:pPr>
        <w:spacing w:line="360" w:lineRule="auto"/>
        <w:ind w:right="-2128"/>
        <w:rPr>
          <w:rFonts w:ascii="Arial" w:hAnsi="Arial" w:cs="Arial"/>
          <w:b/>
          <w:sz w:val="18"/>
          <w:szCs w:val="18"/>
          <w:lang w:val="en-US"/>
        </w:rPr>
      </w:pPr>
    </w:p>
    <w:p w14:paraId="77032877" w14:textId="77777777" w:rsidR="004E7EA0" w:rsidRPr="00B63619" w:rsidRDefault="004E7EA0" w:rsidP="004E7EA0">
      <w:pPr>
        <w:spacing w:line="360" w:lineRule="auto"/>
        <w:ind w:right="-2128"/>
        <w:rPr>
          <w:rFonts w:ascii="Arial" w:hAnsi="Arial" w:cs="Arial"/>
          <w:sz w:val="8"/>
          <w:szCs w:val="8"/>
          <w:lang w:val="en-US"/>
        </w:rPr>
      </w:pPr>
      <w:r w:rsidRPr="00B63619">
        <w:rPr>
          <w:rFonts w:ascii="Arial" w:hAnsi="Arial"/>
          <w:b/>
          <w:lang w:val="en-US"/>
        </w:rPr>
        <w:t>PRESS CONTACT</w:t>
      </w:r>
      <w:r w:rsidRPr="00B63619">
        <w:rPr>
          <w:rFonts w:ascii="Arial" w:hAnsi="Arial"/>
          <w:lang w:val="en-US"/>
        </w:rPr>
        <w:t xml:space="preserve"> </w:t>
      </w:r>
      <w:r w:rsidRPr="00B63619">
        <w:rPr>
          <w:rFonts w:ascii="Arial" w:hAnsi="Arial"/>
          <w:sz w:val="18"/>
          <w:szCs w:val="18"/>
          <w:lang w:val="en-US"/>
        </w:rPr>
        <w:t xml:space="preserve"> </w:t>
      </w:r>
    </w:p>
    <w:p w14:paraId="4F344EBF" w14:textId="77777777" w:rsidR="004E7EA0" w:rsidRPr="00B63619" w:rsidRDefault="004E7EA0" w:rsidP="004E7EA0">
      <w:pPr>
        <w:spacing w:line="360" w:lineRule="auto"/>
        <w:ind w:right="-2128"/>
        <w:rPr>
          <w:rFonts w:ascii="Arial" w:hAnsi="Arial" w:cs="Arial"/>
          <w:b/>
          <w:sz w:val="20"/>
          <w:szCs w:val="20"/>
          <w:lang w:val="en-US"/>
        </w:rPr>
      </w:pPr>
      <w:r w:rsidRPr="00B63619">
        <w:rPr>
          <w:rFonts w:ascii="Arial" w:hAnsi="Arial"/>
          <w:b/>
          <w:sz w:val="20"/>
          <w:szCs w:val="20"/>
          <w:lang w:val="en-US"/>
        </w:rPr>
        <w:t>Marion Nikol</w:t>
      </w:r>
    </w:p>
    <w:p w14:paraId="24BDD66C" w14:textId="77777777" w:rsidR="004E7EA0" w:rsidRPr="00B63619" w:rsidRDefault="004E7EA0" w:rsidP="004E7EA0">
      <w:pPr>
        <w:spacing w:line="360" w:lineRule="auto"/>
        <w:ind w:right="-2128"/>
        <w:rPr>
          <w:rFonts w:ascii="Arial" w:hAnsi="Arial" w:cs="Arial"/>
          <w:bCs/>
          <w:sz w:val="20"/>
          <w:szCs w:val="20"/>
          <w:lang w:val="en-US"/>
        </w:rPr>
      </w:pPr>
      <w:r w:rsidRPr="00B63619">
        <w:rPr>
          <w:rFonts w:ascii="Arial" w:hAnsi="Arial"/>
          <w:sz w:val="20"/>
          <w:szCs w:val="20"/>
          <w:lang w:val="en-US"/>
        </w:rPr>
        <w:lastRenderedPageBreak/>
        <w:t>COMMUNICATION FOR INDUSTRY &amp; TECHNOLOGY</w:t>
      </w:r>
    </w:p>
    <w:p w14:paraId="21D7A954" w14:textId="77777777" w:rsidR="004E7EA0" w:rsidRPr="00DF3292" w:rsidRDefault="004E7EA0" w:rsidP="004E7EA0">
      <w:pPr>
        <w:spacing w:line="360" w:lineRule="auto"/>
        <w:ind w:right="-2128"/>
        <w:rPr>
          <w:rFonts w:ascii="Arial" w:hAnsi="Arial" w:cs="Arial"/>
          <w:color w:val="000000" w:themeColor="text1"/>
          <w:sz w:val="20"/>
          <w:szCs w:val="20"/>
          <w:lang w:val="it-IT"/>
        </w:rPr>
      </w:pPr>
      <w:r w:rsidRPr="00B63619">
        <w:rPr>
          <w:rFonts w:ascii="Arial" w:hAnsi="Arial"/>
          <w:b/>
          <w:color w:val="000000" w:themeColor="text1"/>
          <w:sz w:val="20"/>
          <w:szCs w:val="20"/>
          <w:lang w:val="en-US"/>
        </w:rPr>
        <w:t>Phone:</w:t>
      </w:r>
      <w:r w:rsidRPr="00B63619">
        <w:rPr>
          <w:rFonts w:ascii="Arial" w:hAnsi="Arial"/>
          <w:color w:val="000000" w:themeColor="text1"/>
          <w:sz w:val="20"/>
          <w:szCs w:val="20"/>
          <w:lang w:val="en-US"/>
        </w:rPr>
        <w:t xml:space="preserve"> +49 170 2731025</w:t>
      </w:r>
    </w:p>
    <w:p w14:paraId="6987C8EA" w14:textId="77777777" w:rsidR="004E7EA0" w:rsidRPr="00DF3292" w:rsidRDefault="004E7EA0" w:rsidP="004E7EA0">
      <w:pPr>
        <w:spacing w:line="360" w:lineRule="auto"/>
        <w:ind w:right="-2128"/>
        <w:rPr>
          <w:rFonts w:ascii="Arial" w:hAnsi="Arial" w:cs="Arial"/>
          <w:sz w:val="20"/>
          <w:szCs w:val="20"/>
          <w:lang w:val="it-IT"/>
        </w:rPr>
      </w:pPr>
      <w:r w:rsidRPr="00B63619">
        <w:rPr>
          <w:rFonts w:ascii="Arial" w:hAnsi="Arial"/>
          <w:sz w:val="20"/>
          <w:szCs w:val="20"/>
          <w:lang w:val="en-US"/>
        </w:rPr>
        <w:t xml:space="preserve"> </w:t>
      </w:r>
      <w:r w:rsidRPr="00B63619">
        <w:rPr>
          <w:rFonts w:ascii="Arial" w:hAnsi="Arial"/>
          <w:b/>
          <w:sz w:val="20"/>
          <w:szCs w:val="20"/>
          <w:lang w:val="en-US"/>
        </w:rPr>
        <w:t>E-mail:</w:t>
      </w:r>
      <w:r w:rsidRPr="00B63619">
        <w:rPr>
          <w:rFonts w:ascii="Arial" w:hAnsi="Arial"/>
          <w:sz w:val="20"/>
          <w:szCs w:val="20"/>
          <w:lang w:val="en-US"/>
        </w:rPr>
        <w:t xml:space="preserve"> </w:t>
      </w:r>
      <w:hyperlink r:id="rId12" w:history="1">
        <w:r w:rsidRPr="00B63619">
          <w:rPr>
            <w:rStyle w:val="Hyperlink"/>
            <w:rFonts w:ascii="Arial" w:hAnsi="Arial"/>
            <w:sz w:val="20"/>
            <w:szCs w:val="20"/>
            <w:lang w:val="en-US"/>
          </w:rPr>
          <w:t>info@intecsting.de</w:t>
        </w:r>
      </w:hyperlink>
      <w:r w:rsidRPr="00B63619">
        <w:rPr>
          <w:rFonts w:ascii="Arial" w:hAnsi="Arial"/>
          <w:sz w:val="20"/>
          <w:szCs w:val="20"/>
          <w:lang w:val="en-US"/>
        </w:rPr>
        <w:t xml:space="preserve"> </w:t>
      </w:r>
    </w:p>
    <w:p w14:paraId="236750FE" w14:textId="4D9ADC5E" w:rsidR="003A5D58" w:rsidRPr="00DF3292" w:rsidRDefault="003A5D58" w:rsidP="00F87CBA">
      <w:pPr>
        <w:shd w:val="clear" w:color="auto" w:fill="FFFFFF"/>
        <w:rPr>
          <w:rFonts w:ascii="Calibri" w:hAnsi="Calibri"/>
          <w:lang w:val="it-IT"/>
        </w:rPr>
      </w:pPr>
    </w:p>
    <w:p w14:paraId="4904CF8D" w14:textId="77777777" w:rsidR="003A5D58" w:rsidRPr="00DF3292" w:rsidRDefault="003A5D58" w:rsidP="00F87CBA">
      <w:pPr>
        <w:shd w:val="clear" w:color="auto" w:fill="FFFFFF"/>
        <w:rPr>
          <w:rFonts w:ascii="Calibri" w:hAnsi="Calibri"/>
          <w:lang w:val="it-IT"/>
        </w:rPr>
      </w:pPr>
    </w:p>
    <w:p w14:paraId="619D9145" w14:textId="77777777" w:rsidR="0094222C" w:rsidRPr="00DF3292" w:rsidRDefault="0094222C" w:rsidP="00807617">
      <w:pPr>
        <w:spacing w:line="360" w:lineRule="auto"/>
        <w:ind w:right="-2128"/>
        <w:rPr>
          <w:rFonts w:ascii="Arial" w:hAnsi="Arial" w:cs="Arial"/>
          <w:bCs/>
          <w:sz w:val="18"/>
          <w:szCs w:val="20"/>
          <w:lang w:val="it-IT"/>
        </w:rPr>
      </w:pPr>
    </w:p>
    <w:p w14:paraId="5C085F52" w14:textId="579B1932" w:rsidR="002D205C" w:rsidRPr="00B63619" w:rsidRDefault="00B049E1" w:rsidP="0017749B">
      <w:pPr>
        <w:spacing w:line="360" w:lineRule="auto"/>
        <w:ind w:right="-2128"/>
        <w:rPr>
          <w:rFonts w:ascii="Arial" w:hAnsi="Arial" w:cs="Arial"/>
          <w:sz w:val="22"/>
          <w:lang w:val="en-US"/>
        </w:rPr>
      </w:pPr>
      <w:r w:rsidRPr="00B63619">
        <w:rPr>
          <w:rFonts w:ascii="Arial" w:hAnsi="Arial"/>
          <w:sz w:val="22"/>
          <w:szCs w:val="22"/>
          <w:lang w:val="en-US"/>
        </w:rPr>
        <w:t>ABOUT WIELAND ELECTRIC</w:t>
      </w:r>
    </w:p>
    <w:p w14:paraId="483DB59D" w14:textId="77777777" w:rsidR="002D205C" w:rsidRPr="00B63619" w:rsidRDefault="002D205C" w:rsidP="0017749B">
      <w:pPr>
        <w:spacing w:line="360" w:lineRule="auto"/>
        <w:ind w:right="-2126"/>
        <w:rPr>
          <w:rFonts w:ascii="Arial" w:hAnsi="Arial" w:cs="Arial"/>
          <w:b/>
          <w:sz w:val="18"/>
          <w:szCs w:val="20"/>
          <w:lang w:val="en-US"/>
        </w:rPr>
      </w:pPr>
    </w:p>
    <w:p w14:paraId="026D264D" w14:textId="77777777" w:rsidR="002D205C" w:rsidRPr="00B63619" w:rsidRDefault="002D205C" w:rsidP="0017749B">
      <w:pPr>
        <w:spacing w:line="360" w:lineRule="auto"/>
        <w:ind w:right="-2128"/>
        <w:rPr>
          <w:rFonts w:ascii="Arial" w:hAnsi="Arial" w:cs="Arial"/>
          <w:sz w:val="18"/>
          <w:szCs w:val="20"/>
          <w:lang w:val="en-US"/>
        </w:rPr>
      </w:pPr>
      <w:r w:rsidRPr="00B63619">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B63619" w:rsidRDefault="002D205C" w:rsidP="0017749B">
      <w:pPr>
        <w:spacing w:line="360" w:lineRule="auto"/>
        <w:ind w:right="-2128"/>
        <w:rPr>
          <w:rFonts w:ascii="Arial" w:hAnsi="Arial" w:cs="Arial"/>
          <w:sz w:val="18"/>
          <w:szCs w:val="20"/>
          <w:lang w:val="en-US"/>
        </w:rPr>
      </w:pPr>
    </w:p>
    <w:p w14:paraId="5FE0ED4C" w14:textId="77777777" w:rsidR="002D205C" w:rsidRPr="0017749B" w:rsidRDefault="002D205C" w:rsidP="00C235EB">
      <w:pPr>
        <w:spacing w:line="360" w:lineRule="auto"/>
        <w:ind w:right="-567"/>
        <w:rPr>
          <w:rFonts w:ascii="Arial" w:hAnsi="Arial" w:cs="Arial"/>
          <w:sz w:val="18"/>
          <w:szCs w:val="20"/>
        </w:rPr>
      </w:pPr>
      <w:r w:rsidRPr="00B63619">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Pr>
          <w:rFonts w:ascii="Arial" w:hAnsi="Arial"/>
          <w:sz w:val="18"/>
          <w:szCs w:val="18"/>
        </w:rPr>
        <w:t xml:space="preserve">KG has belonged to Wieland Holding since 1998.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Pr="00B63619" w:rsidRDefault="0037169A" w:rsidP="00C235EB">
      <w:pPr>
        <w:spacing w:line="360" w:lineRule="auto"/>
        <w:ind w:right="-142"/>
        <w:rPr>
          <w:rFonts w:ascii="Arial" w:hAnsi="Arial" w:cs="Arial"/>
          <w:sz w:val="18"/>
          <w:szCs w:val="20"/>
          <w:lang w:val="en-US"/>
        </w:rPr>
      </w:pPr>
      <w:r w:rsidRPr="00B63619">
        <w:rPr>
          <w:rFonts w:ascii="Arial" w:hAnsi="Arial"/>
          <w:sz w:val="18"/>
          <w:szCs w:val="18"/>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7B8835C" w14:textId="0A3B6DB6" w:rsidR="00F167B7" w:rsidRPr="00B63619" w:rsidRDefault="00F167B7" w:rsidP="00BC511B">
      <w:pPr>
        <w:spacing w:line="360" w:lineRule="auto"/>
        <w:ind w:right="-2128"/>
        <w:rPr>
          <w:rFonts w:ascii="Arial" w:hAnsi="Arial" w:cs="Arial"/>
          <w:lang w:val="en-US"/>
        </w:rPr>
      </w:pPr>
    </w:p>
    <w:p w14:paraId="0432F48E" w14:textId="5FA8C968" w:rsidR="004704FB" w:rsidRPr="00B63619" w:rsidRDefault="004704FB" w:rsidP="001876AE">
      <w:pPr>
        <w:spacing w:line="360" w:lineRule="auto"/>
        <w:ind w:right="-2128"/>
        <w:rPr>
          <w:rFonts w:ascii="Arial" w:hAnsi="Arial" w:cs="Arial"/>
          <w:color w:val="0000FF"/>
          <w:sz w:val="18"/>
          <w:szCs w:val="18"/>
          <w:lang w:val="en-US"/>
        </w:rPr>
      </w:pPr>
    </w:p>
    <w:sectPr w:rsidR="004704FB" w:rsidRPr="00B63619" w:rsidSect="00C235EB">
      <w:headerReference w:type="default" r:id="rId13"/>
      <w:footerReference w:type="even" r:id="rId14"/>
      <w:footerReference w:type="default" r:id="rId15"/>
      <w:headerReference w:type="first" r:id="rId16"/>
      <w:type w:val="continuous"/>
      <w:pgSz w:w="11900" w:h="16840"/>
      <w:pgMar w:top="3119" w:right="1693"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17126" w14:textId="77777777" w:rsidR="009A13C3" w:rsidRDefault="009A13C3" w:rsidP="00597742">
      <w:r>
        <w:separator/>
      </w:r>
    </w:p>
  </w:endnote>
  <w:endnote w:type="continuationSeparator" w:id="0">
    <w:p w14:paraId="5AF73DFA" w14:textId="77777777" w:rsidR="009A13C3" w:rsidRDefault="009A13C3"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50FF7E85"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B63619">
      <w:rPr>
        <w:rFonts w:ascii="Calibri" w:eastAsia="Arial Unicode MS" w:hAnsi="Calibri" w:cs="Arial Unicode MS"/>
        <w:noProof/>
        <w:sz w:val="16"/>
        <w:szCs w:val="16"/>
      </w:rPr>
      <w:t>4</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B63619">
      <w:rPr>
        <w:rFonts w:ascii="Calibri" w:eastAsia="Arial Unicode MS" w:hAnsi="Calibri" w:cs="Arial Unicode MS"/>
        <w:noProof/>
        <w:sz w:val="16"/>
        <w:szCs w:val="16"/>
      </w:rPr>
      <w:t>4</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3E16E13D" w:rsidR="00EE66A9" w:rsidRPr="004704FB" w:rsidRDefault="00C81F9E"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EXPERT INFORMATION: 2022-12</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sz w:val="16"/>
        <w:szCs w:val="16"/>
      </w:rPr>
      <w:t xml:space="preserve">Page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B63619">
      <w:rPr>
        <w:rFonts w:ascii="Calibri" w:eastAsia="Arial Unicode MS" w:hAnsi="Calibri" w:cs="Arial Unicode MS"/>
        <w:noProof/>
        <w:sz w:val="16"/>
        <w:szCs w:val="16"/>
      </w:rPr>
      <w:t>3</w:t>
    </w:r>
    <w:r w:rsidR="00EE66A9" w:rsidRPr="004704FB">
      <w:rPr>
        <w:rFonts w:ascii="Calibri" w:eastAsia="Arial Unicode MS" w:hAnsi="Calibri"/>
        <w:sz w:val="16"/>
      </w:rPr>
      <w:fldChar w:fldCharType="end"/>
    </w:r>
    <w:r>
      <w:rPr>
        <w:rFonts w:ascii="Calibri" w:eastAsia="Arial Unicode MS" w:hAnsi="Calibri"/>
        <w:sz w:val="16"/>
        <w:szCs w:val="16"/>
      </w:rPr>
      <w:t xml:space="preserve"> of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B63619">
      <w:rPr>
        <w:rFonts w:ascii="Calibri" w:eastAsia="Arial Unicode MS" w:hAnsi="Calibri" w:cs="Arial Unicode MS"/>
        <w:noProof/>
        <w:sz w:val="16"/>
        <w:szCs w:val="16"/>
      </w:rPr>
      <w:t>4</w:t>
    </w:r>
    <w:r w:rsidR="00EE66A9"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4107E" w14:textId="77777777" w:rsidR="009A13C3" w:rsidRDefault="009A13C3" w:rsidP="00597742">
      <w:r>
        <w:separator/>
      </w:r>
    </w:p>
  </w:footnote>
  <w:footnote w:type="continuationSeparator" w:id="0">
    <w:p w14:paraId="5BD4E113" w14:textId="77777777" w:rsidR="009A13C3" w:rsidRDefault="009A13C3"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9A13C3">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9E2D33"/>
    <w:multiLevelType w:val="multilevel"/>
    <w:tmpl w:val="9318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B749C6"/>
    <w:multiLevelType w:val="multilevel"/>
    <w:tmpl w:val="D0D2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25B29"/>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3B44"/>
    <w:rsid w:val="000E46D8"/>
    <w:rsid w:val="000E4917"/>
    <w:rsid w:val="000E7351"/>
    <w:rsid w:val="000E76EA"/>
    <w:rsid w:val="001042DF"/>
    <w:rsid w:val="00111F81"/>
    <w:rsid w:val="00113D9F"/>
    <w:rsid w:val="00124E76"/>
    <w:rsid w:val="0013275F"/>
    <w:rsid w:val="001379B8"/>
    <w:rsid w:val="00141803"/>
    <w:rsid w:val="001422BE"/>
    <w:rsid w:val="00142F0D"/>
    <w:rsid w:val="00144097"/>
    <w:rsid w:val="00145B1F"/>
    <w:rsid w:val="00146E6A"/>
    <w:rsid w:val="00152526"/>
    <w:rsid w:val="00153087"/>
    <w:rsid w:val="00165900"/>
    <w:rsid w:val="0016610B"/>
    <w:rsid w:val="00174033"/>
    <w:rsid w:val="00174677"/>
    <w:rsid w:val="0017749B"/>
    <w:rsid w:val="00177F2F"/>
    <w:rsid w:val="00185949"/>
    <w:rsid w:val="001868D5"/>
    <w:rsid w:val="001876AE"/>
    <w:rsid w:val="001A464A"/>
    <w:rsid w:val="001B7225"/>
    <w:rsid w:val="001B76E0"/>
    <w:rsid w:val="001C163B"/>
    <w:rsid w:val="001C2417"/>
    <w:rsid w:val="001C5D27"/>
    <w:rsid w:val="001D7296"/>
    <w:rsid w:val="001E3CBA"/>
    <w:rsid w:val="00203601"/>
    <w:rsid w:val="00214753"/>
    <w:rsid w:val="00214DA1"/>
    <w:rsid w:val="00222BD5"/>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5905"/>
    <w:rsid w:val="00293470"/>
    <w:rsid w:val="00294C76"/>
    <w:rsid w:val="00294CCF"/>
    <w:rsid w:val="002A1685"/>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2F7128"/>
    <w:rsid w:val="0030221D"/>
    <w:rsid w:val="0030471C"/>
    <w:rsid w:val="00304D41"/>
    <w:rsid w:val="00310FF8"/>
    <w:rsid w:val="0031280C"/>
    <w:rsid w:val="00312978"/>
    <w:rsid w:val="003142DD"/>
    <w:rsid w:val="00316631"/>
    <w:rsid w:val="00316C05"/>
    <w:rsid w:val="003212BA"/>
    <w:rsid w:val="00325070"/>
    <w:rsid w:val="00331084"/>
    <w:rsid w:val="00335BA5"/>
    <w:rsid w:val="00336120"/>
    <w:rsid w:val="003419C7"/>
    <w:rsid w:val="0037169A"/>
    <w:rsid w:val="003800FF"/>
    <w:rsid w:val="00381FFB"/>
    <w:rsid w:val="00383012"/>
    <w:rsid w:val="003862E3"/>
    <w:rsid w:val="00395CC7"/>
    <w:rsid w:val="003A1AA0"/>
    <w:rsid w:val="003A302A"/>
    <w:rsid w:val="003A5D58"/>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5E7F"/>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032"/>
    <w:rsid w:val="004C6E3B"/>
    <w:rsid w:val="004D0D5D"/>
    <w:rsid w:val="004D2A25"/>
    <w:rsid w:val="004E7A72"/>
    <w:rsid w:val="004E7EA0"/>
    <w:rsid w:val="004F6126"/>
    <w:rsid w:val="00501465"/>
    <w:rsid w:val="00505617"/>
    <w:rsid w:val="005173E5"/>
    <w:rsid w:val="00517D28"/>
    <w:rsid w:val="00524D80"/>
    <w:rsid w:val="00547094"/>
    <w:rsid w:val="00552D72"/>
    <w:rsid w:val="005547C7"/>
    <w:rsid w:val="00560CF5"/>
    <w:rsid w:val="0056204B"/>
    <w:rsid w:val="00564448"/>
    <w:rsid w:val="00567C30"/>
    <w:rsid w:val="00570968"/>
    <w:rsid w:val="00572D39"/>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67CD3"/>
    <w:rsid w:val="00674DA3"/>
    <w:rsid w:val="0068467F"/>
    <w:rsid w:val="00686386"/>
    <w:rsid w:val="00693585"/>
    <w:rsid w:val="0069456A"/>
    <w:rsid w:val="006A36F4"/>
    <w:rsid w:val="006A46C5"/>
    <w:rsid w:val="006A5668"/>
    <w:rsid w:val="006A6BB9"/>
    <w:rsid w:val="006A7604"/>
    <w:rsid w:val="006B268E"/>
    <w:rsid w:val="006B3FC6"/>
    <w:rsid w:val="006B639E"/>
    <w:rsid w:val="006C0645"/>
    <w:rsid w:val="006C32D4"/>
    <w:rsid w:val="006C6199"/>
    <w:rsid w:val="006D3E85"/>
    <w:rsid w:val="006E0A47"/>
    <w:rsid w:val="006E1FE7"/>
    <w:rsid w:val="006E2015"/>
    <w:rsid w:val="006E4B3C"/>
    <w:rsid w:val="006E6639"/>
    <w:rsid w:val="006F5B7B"/>
    <w:rsid w:val="00703568"/>
    <w:rsid w:val="00704AFF"/>
    <w:rsid w:val="00704FB6"/>
    <w:rsid w:val="00705D2F"/>
    <w:rsid w:val="00710479"/>
    <w:rsid w:val="007170EE"/>
    <w:rsid w:val="00730228"/>
    <w:rsid w:val="007331CE"/>
    <w:rsid w:val="007338F9"/>
    <w:rsid w:val="00733EA1"/>
    <w:rsid w:val="00737E68"/>
    <w:rsid w:val="00740244"/>
    <w:rsid w:val="00742400"/>
    <w:rsid w:val="0076040B"/>
    <w:rsid w:val="00760D83"/>
    <w:rsid w:val="0076150F"/>
    <w:rsid w:val="00761C20"/>
    <w:rsid w:val="00770109"/>
    <w:rsid w:val="00773671"/>
    <w:rsid w:val="007773E0"/>
    <w:rsid w:val="0077773B"/>
    <w:rsid w:val="00783234"/>
    <w:rsid w:val="00787372"/>
    <w:rsid w:val="007A72C3"/>
    <w:rsid w:val="007B1DCD"/>
    <w:rsid w:val="007B33E2"/>
    <w:rsid w:val="007B3593"/>
    <w:rsid w:val="007B4164"/>
    <w:rsid w:val="007B484B"/>
    <w:rsid w:val="007B4C1B"/>
    <w:rsid w:val="007E379D"/>
    <w:rsid w:val="007E49B2"/>
    <w:rsid w:val="007E4E15"/>
    <w:rsid w:val="007E76B3"/>
    <w:rsid w:val="007F4798"/>
    <w:rsid w:val="008008BF"/>
    <w:rsid w:val="00801359"/>
    <w:rsid w:val="008016AC"/>
    <w:rsid w:val="00807617"/>
    <w:rsid w:val="00820616"/>
    <w:rsid w:val="00821C39"/>
    <w:rsid w:val="008238B1"/>
    <w:rsid w:val="008314B1"/>
    <w:rsid w:val="0083152D"/>
    <w:rsid w:val="00831DE9"/>
    <w:rsid w:val="00837C13"/>
    <w:rsid w:val="00843A37"/>
    <w:rsid w:val="008440BA"/>
    <w:rsid w:val="00845DBB"/>
    <w:rsid w:val="008472E3"/>
    <w:rsid w:val="00851E9A"/>
    <w:rsid w:val="00854997"/>
    <w:rsid w:val="008606DA"/>
    <w:rsid w:val="0086105D"/>
    <w:rsid w:val="008664B4"/>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38DE"/>
    <w:rsid w:val="008E4E5D"/>
    <w:rsid w:val="008F0E9F"/>
    <w:rsid w:val="008F369A"/>
    <w:rsid w:val="008F4AA4"/>
    <w:rsid w:val="008F521E"/>
    <w:rsid w:val="00902D7E"/>
    <w:rsid w:val="00905D86"/>
    <w:rsid w:val="009077F4"/>
    <w:rsid w:val="009125B0"/>
    <w:rsid w:val="00915009"/>
    <w:rsid w:val="00915667"/>
    <w:rsid w:val="00922C27"/>
    <w:rsid w:val="00922F51"/>
    <w:rsid w:val="009236CA"/>
    <w:rsid w:val="00933213"/>
    <w:rsid w:val="00941A08"/>
    <w:rsid w:val="00941CA6"/>
    <w:rsid w:val="0094222C"/>
    <w:rsid w:val="009477F2"/>
    <w:rsid w:val="00947833"/>
    <w:rsid w:val="009503A4"/>
    <w:rsid w:val="0095543D"/>
    <w:rsid w:val="00955C58"/>
    <w:rsid w:val="00971137"/>
    <w:rsid w:val="0098220D"/>
    <w:rsid w:val="009826A6"/>
    <w:rsid w:val="00996EC0"/>
    <w:rsid w:val="009A11A8"/>
    <w:rsid w:val="009A13C3"/>
    <w:rsid w:val="009A2785"/>
    <w:rsid w:val="009A48A4"/>
    <w:rsid w:val="009B21B9"/>
    <w:rsid w:val="009B4BD1"/>
    <w:rsid w:val="009B7BEB"/>
    <w:rsid w:val="009C4363"/>
    <w:rsid w:val="009C4E30"/>
    <w:rsid w:val="009C6592"/>
    <w:rsid w:val="009C78DB"/>
    <w:rsid w:val="009D09C4"/>
    <w:rsid w:val="009D0EB4"/>
    <w:rsid w:val="009D4999"/>
    <w:rsid w:val="009D5CBD"/>
    <w:rsid w:val="009E09F2"/>
    <w:rsid w:val="009E62FA"/>
    <w:rsid w:val="009E6649"/>
    <w:rsid w:val="00A03E6F"/>
    <w:rsid w:val="00A1001F"/>
    <w:rsid w:val="00A10B39"/>
    <w:rsid w:val="00A1113C"/>
    <w:rsid w:val="00A137AB"/>
    <w:rsid w:val="00A13938"/>
    <w:rsid w:val="00A13F5A"/>
    <w:rsid w:val="00A17833"/>
    <w:rsid w:val="00A213CF"/>
    <w:rsid w:val="00A21C56"/>
    <w:rsid w:val="00A238A5"/>
    <w:rsid w:val="00A345AE"/>
    <w:rsid w:val="00A35429"/>
    <w:rsid w:val="00A4413B"/>
    <w:rsid w:val="00A4762B"/>
    <w:rsid w:val="00A56AFC"/>
    <w:rsid w:val="00A57869"/>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3069"/>
    <w:rsid w:val="00B44162"/>
    <w:rsid w:val="00B4460E"/>
    <w:rsid w:val="00B47376"/>
    <w:rsid w:val="00B51D0A"/>
    <w:rsid w:val="00B534AA"/>
    <w:rsid w:val="00B6165F"/>
    <w:rsid w:val="00B61B4D"/>
    <w:rsid w:val="00B63619"/>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BE525D"/>
    <w:rsid w:val="00C0258B"/>
    <w:rsid w:val="00C03DBF"/>
    <w:rsid w:val="00C042DD"/>
    <w:rsid w:val="00C048A1"/>
    <w:rsid w:val="00C0520C"/>
    <w:rsid w:val="00C0738F"/>
    <w:rsid w:val="00C15D74"/>
    <w:rsid w:val="00C235EB"/>
    <w:rsid w:val="00C246B6"/>
    <w:rsid w:val="00C2610D"/>
    <w:rsid w:val="00C26CD0"/>
    <w:rsid w:val="00C307EA"/>
    <w:rsid w:val="00C34FE7"/>
    <w:rsid w:val="00C366A8"/>
    <w:rsid w:val="00C41294"/>
    <w:rsid w:val="00C43E07"/>
    <w:rsid w:val="00C47C2E"/>
    <w:rsid w:val="00C504C9"/>
    <w:rsid w:val="00C55512"/>
    <w:rsid w:val="00C60DFA"/>
    <w:rsid w:val="00C67C25"/>
    <w:rsid w:val="00C81F9E"/>
    <w:rsid w:val="00C82C69"/>
    <w:rsid w:val="00C855A6"/>
    <w:rsid w:val="00C903DB"/>
    <w:rsid w:val="00C90BAF"/>
    <w:rsid w:val="00C9102D"/>
    <w:rsid w:val="00C952C8"/>
    <w:rsid w:val="00C975F5"/>
    <w:rsid w:val="00CA4545"/>
    <w:rsid w:val="00CC24C0"/>
    <w:rsid w:val="00CC404F"/>
    <w:rsid w:val="00CC41AE"/>
    <w:rsid w:val="00CC610A"/>
    <w:rsid w:val="00CD64CF"/>
    <w:rsid w:val="00CE2F43"/>
    <w:rsid w:val="00CE3A29"/>
    <w:rsid w:val="00CE541F"/>
    <w:rsid w:val="00CE59CB"/>
    <w:rsid w:val="00CE5ADA"/>
    <w:rsid w:val="00CF198C"/>
    <w:rsid w:val="00CF74C6"/>
    <w:rsid w:val="00D00397"/>
    <w:rsid w:val="00D02970"/>
    <w:rsid w:val="00D03600"/>
    <w:rsid w:val="00D21F19"/>
    <w:rsid w:val="00D26C11"/>
    <w:rsid w:val="00D33EDF"/>
    <w:rsid w:val="00D50526"/>
    <w:rsid w:val="00D507AA"/>
    <w:rsid w:val="00D50B58"/>
    <w:rsid w:val="00D557C4"/>
    <w:rsid w:val="00D56C42"/>
    <w:rsid w:val="00D606F4"/>
    <w:rsid w:val="00D635D2"/>
    <w:rsid w:val="00D67FBB"/>
    <w:rsid w:val="00D7013A"/>
    <w:rsid w:val="00D73A9E"/>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F3292"/>
    <w:rsid w:val="00DF7C95"/>
    <w:rsid w:val="00E00E06"/>
    <w:rsid w:val="00E0293F"/>
    <w:rsid w:val="00E13106"/>
    <w:rsid w:val="00E14911"/>
    <w:rsid w:val="00E1773C"/>
    <w:rsid w:val="00E2008A"/>
    <w:rsid w:val="00E2068B"/>
    <w:rsid w:val="00E26EC5"/>
    <w:rsid w:val="00E27556"/>
    <w:rsid w:val="00E35B30"/>
    <w:rsid w:val="00E363A5"/>
    <w:rsid w:val="00E372B0"/>
    <w:rsid w:val="00E509A8"/>
    <w:rsid w:val="00E51AFD"/>
    <w:rsid w:val="00E5469E"/>
    <w:rsid w:val="00E640BA"/>
    <w:rsid w:val="00E65704"/>
    <w:rsid w:val="00E715B5"/>
    <w:rsid w:val="00E7293E"/>
    <w:rsid w:val="00E741E9"/>
    <w:rsid w:val="00E7508F"/>
    <w:rsid w:val="00E7735B"/>
    <w:rsid w:val="00E803C2"/>
    <w:rsid w:val="00E83E51"/>
    <w:rsid w:val="00E86AB2"/>
    <w:rsid w:val="00E91651"/>
    <w:rsid w:val="00E946DC"/>
    <w:rsid w:val="00EA37DB"/>
    <w:rsid w:val="00EB569E"/>
    <w:rsid w:val="00EC4243"/>
    <w:rsid w:val="00EC4C59"/>
    <w:rsid w:val="00EC5A3D"/>
    <w:rsid w:val="00ED05A4"/>
    <w:rsid w:val="00ED1977"/>
    <w:rsid w:val="00EE5E4D"/>
    <w:rsid w:val="00EE66A9"/>
    <w:rsid w:val="00EF187F"/>
    <w:rsid w:val="00F00E83"/>
    <w:rsid w:val="00F14078"/>
    <w:rsid w:val="00F167B7"/>
    <w:rsid w:val="00F254DE"/>
    <w:rsid w:val="00F3631C"/>
    <w:rsid w:val="00F42402"/>
    <w:rsid w:val="00F4447B"/>
    <w:rsid w:val="00F466DF"/>
    <w:rsid w:val="00F570A1"/>
    <w:rsid w:val="00F626B0"/>
    <w:rsid w:val="00F62FAC"/>
    <w:rsid w:val="00F63CFE"/>
    <w:rsid w:val="00F73162"/>
    <w:rsid w:val="00F73349"/>
    <w:rsid w:val="00F76F20"/>
    <w:rsid w:val="00F8013D"/>
    <w:rsid w:val="00F83148"/>
    <w:rsid w:val="00F85A14"/>
    <w:rsid w:val="00F8615B"/>
    <w:rsid w:val="00F87CBA"/>
    <w:rsid w:val="00F95425"/>
    <w:rsid w:val="00FA1317"/>
    <w:rsid w:val="00FA3D67"/>
    <w:rsid w:val="00FB0DEC"/>
    <w:rsid w:val="00FB1A6E"/>
    <w:rsid w:val="00FB201A"/>
    <w:rsid w:val="00FB3F72"/>
    <w:rsid w:val="00FB714E"/>
    <w:rsid w:val="00FC0B50"/>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6C32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berschrift2Zchn">
    <w:name w:val="Überschrift 2 Zchn"/>
    <w:basedOn w:val="Absatz-Standardschriftart"/>
    <w:link w:val="berschrift2"/>
    <w:uiPriority w:val="9"/>
    <w:semiHidden/>
    <w:rsid w:val="006C32D4"/>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4">
    <w:name w:val="Nicht aufgelöste Erwähnung4"/>
    <w:basedOn w:val="Absatz-Standardschriftart"/>
    <w:uiPriority w:val="99"/>
    <w:semiHidden/>
    <w:unhideWhenUsed/>
    <w:rsid w:val="002A1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7858979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90675499">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3989974">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59359630">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70767542">
      <w:bodyDiv w:val="1"/>
      <w:marLeft w:val="0"/>
      <w:marRight w:val="0"/>
      <w:marTop w:val="0"/>
      <w:marBottom w:val="0"/>
      <w:divBdr>
        <w:top w:val="none" w:sz="0" w:space="0" w:color="auto"/>
        <w:left w:val="none" w:sz="0" w:space="0" w:color="auto"/>
        <w:bottom w:val="none" w:sz="0" w:space="0" w:color="auto"/>
        <w:right w:val="none" w:sz="0" w:space="0" w:color="auto"/>
      </w:divBdr>
    </w:div>
    <w:div w:id="391122935">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398597933">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09231336">
      <w:bodyDiv w:val="1"/>
      <w:marLeft w:val="0"/>
      <w:marRight w:val="0"/>
      <w:marTop w:val="0"/>
      <w:marBottom w:val="0"/>
      <w:divBdr>
        <w:top w:val="none" w:sz="0" w:space="0" w:color="auto"/>
        <w:left w:val="none" w:sz="0" w:space="0" w:color="auto"/>
        <w:bottom w:val="none" w:sz="0" w:space="0" w:color="auto"/>
        <w:right w:val="none" w:sz="0" w:space="0" w:color="auto"/>
      </w:divBdr>
    </w:div>
    <w:div w:id="475492394">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477310004">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49533641">
      <w:bodyDiv w:val="1"/>
      <w:marLeft w:val="0"/>
      <w:marRight w:val="0"/>
      <w:marTop w:val="0"/>
      <w:marBottom w:val="0"/>
      <w:divBdr>
        <w:top w:val="none" w:sz="0" w:space="0" w:color="auto"/>
        <w:left w:val="none" w:sz="0" w:space="0" w:color="auto"/>
        <w:bottom w:val="none" w:sz="0" w:space="0" w:color="auto"/>
        <w:right w:val="none" w:sz="0" w:space="0" w:color="auto"/>
      </w:divBdr>
    </w:div>
    <w:div w:id="596063410">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88862490">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3458215">
      <w:bodyDiv w:val="1"/>
      <w:marLeft w:val="0"/>
      <w:marRight w:val="0"/>
      <w:marTop w:val="0"/>
      <w:marBottom w:val="0"/>
      <w:divBdr>
        <w:top w:val="none" w:sz="0" w:space="0" w:color="auto"/>
        <w:left w:val="none" w:sz="0" w:space="0" w:color="auto"/>
        <w:bottom w:val="none" w:sz="0" w:space="0" w:color="auto"/>
        <w:right w:val="none" w:sz="0" w:space="0" w:color="auto"/>
      </w:divBdr>
    </w:div>
    <w:div w:id="1123041696">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179125574">
      <w:bodyDiv w:val="1"/>
      <w:marLeft w:val="0"/>
      <w:marRight w:val="0"/>
      <w:marTop w:val="0"/>
      <w:marBottom w:val="0"/>
      <w:divBdr>
        <w:top w:val="none" w:sz="0" w:space="0" w:color="auto"/>
        <w:left w:val="none" w:sz="0" w:space="0" w:color="auto"/>
        <w:bottom w:val="none" w:sz="0" w:space="0" w:color="auto"/>
        <w:right w:val="none" w:sz="0" w:space="0" w:color="auto"/>
      </w:divBdr>
    </w:div>
    <w:div w:id="1195729588">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42444073">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293441265">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43241876">
      <w:bodyDiv w:val="1"/>
      <w:marLeft w:val="0"/>
      <w:marRight w:val="0"/>
      <w:marTop w:val="0"/>
      <w:marBottom w:val="0"/>
      <w:divBdr>
        <w:top w:val="none" w:sz="0" w:space="0" w:color="auto"/>
        <w:left w:val="none" w:sz="0" w:space="0" w:color="auto"/>
        <w:bottom w:val="none" w:sz="0" w:space="0" w:color="auto"/>
        <w:right w:val="none" w:sz="0" w:space="0" w:color="auto"/>
      </w:divBdr>
    </w:div>
    <w:div w:id="1359351167">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576207600">
      <w:bodyDiv w:val="1"/>
      <w:marLeft w:val="0"/>
      <w:marRight w:val="0"/>
      <w:marTop w:val="0"/>
      <w:marBottom w:val="0"/>
      <w:divBdr>
        <w:top w:val="none" w:sz="0" w:space="0" w:color="auto"/>
        <w:left w:val="none" w:sz="0" w:space="0" w:color="auto"/>
        <w:bottom w:val="none" w:sz="0" w:space="0" w:color="auto"/>
        <w:right w:val="none" w:sz="0" w:space="0" w:color="auto"/>
      </w:divBdr>
    </w:div>
    <w:div w:id="161023886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3798311">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6654989">
      <w:bodyDiv w:val="1"/>
      <w:marLeft w:val="0"/>
      <w:marRight w:val="0"/>
      <w:marTop w:val="0"/>
      <w:marBottom w:val="0"/>
      <w:divBdr>
        <w:top w:val="none" w:sz="0" w:space="0" w:color="auto"/>
        <w:left w:val="none" w:sz="0" w:space="0" w:color="auto"/>
        <w:bottom w:val="none" w:sz="0" w:space="0" w:color="auto"/>
        <w:right w:val="none" w:sz="0" w:space="0" w:color="auto"/>
      </w:divBdr>
    </w:div>
    <w:div w:id="1795096578">
      <w:bodyDiv w:val="1"/>
      <w:marLeft w:val="0"/>
      <w:marRight w:val="0"/>
      <w:marTop w:val="0"/>
      <w:marBottom w:val="0"/>
      <w:divBdr>
        <w:top w:val="none" w:sz="0" w:space="0" w:color="auto"/>
        <w:left w:val="none" w:sz="0" w:space="0" w:color="auto"/>
        <w:bottom w:val="none" w:sz="0" w:space="0" w:color="auto"/>
        <w:right w:val="none" w:sz="0" w:space="0" w:color="auto"/>
      </w:divBdr>
    </w:div>
    <w:div w:id="1856116784">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2102325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wieland-electric.com/de/home/dezentrale-steckbare-elektroinstallat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intecstin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EFE25-6D71-499F-B458-5222E156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845</Words>
  <Characters>5327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2020-11-20T10:44:00Z</cp:lastPrinted>
  <dcterms:created xsi:type="dcterms:W3CDTF">2023-03-03T09:19:00Z</dcterms:created>
  <dcterms:modified xsi:type="dcterms:W3CDTF">2023-03-03T09:19:00Z</dcterms:modified>
</cp:coreProperties>
</file>